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A5707" w:rsidRDefault="001D7ED1" w:rsidP="00AA5707">
      <w:pPr>
        <w:spacing w:after="0" w:line="240" w:lineRule="auto"/>
        <w:jc w:val="both"/>
        <w:rPr>
          <w:rFonts w:ascii="Times New Roman" w:hAnsi="Times New Roman"/>
          <w:b/>
          <w:sz w:val="26"/>
          <w:szCs w:val="26"/>
        </w:rPr>
      </w:pPr>
      <w:bookmarkStart w:id="0" w:name="_Toc354667357"/>
      <w:bookmarkStart w:id="1" w:name="_Toc354667567"/>
      <w:r>
        <w:rPr>
          <w:rFonts w:ascii="Times New Roman" w:hAnsi="Times New Roman"/>
          <w:b/>
          <w:noProof/>
          <w:sz w:val="26"/>
          <w:szCs w:val="26"/>
          <w:lang w:eastAsia="ru-RU"/>
        </w:rPr>
        <w:drawing>
          <wp:inline distT="0" distB="0" distL="0" distR="0">
            <wp:extent cx="5940425" cy="8404225"/>
            <wp:effectExtent l="19050" t="0" r="3175" b="0"/>
            <wp:docPr id="1" name="Рисунок 0" descr="ФК.0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ФК.00.jpg"/>
                    <pic:cNvPicPr/>
                  </pic:nvPicPr>
                  <pic:blipFill>
                    <a:blip r:embed="rId7"/>
                    <a:stretch>
                      <a:fillRect/>
                    </a:stretch>
                  </pic:blipFill>
                  <pic:spPr>
                    <a:xfrm>
                      <a:off x="0" y="0"/>
                      <a:ext cx="5940425" cy="8404225"/>
                    </a:xfrm>
                    <a:prstGeom prst="rect">
                      <a:avLst/>
                    </a:prstGeom>
                  </pic:spPr>
                </pic:pic>
              </a:graphicData>
            </a:graphic>
          </wp:inline>
        </w:drawing>
      </w:r>
      <w:r w:rsidR="00AA5707">
        <w:rPr>
          <w:rFonts w:ascii="Times New Roman" w:hAnsi="Times New Roman"/>
          <w:b/>
          <w:sz w:val="26"/>
          <w:szCs w:val="26"/>
        </w:rPr>
        <w:br w:type="page"/>
      </w:r>
    </w:p>
    <w:p w:rsidR="004037B0" w:rsidRPr="004037B0" w:rsidRDefault="004037B0" w:rsidP="004037B0">
      <w:pPr>
        <w:spacing w:after="0" w:line="240" w:lineRule="auto"/>
        <w:jc w:val="both"/>
        <w:rPr>
          <w:rFonts w:ascii="Times New Roman" w:hAnsi="Times New Roman"/>
          <w:sz w:val="26"/>
          <w:szCs w:val="26"/>
        </w:rPr>
      </w:pPr>
      <w:r w:rsidRPr="004037B0">
        <w:rPr>
          <w:rFonts w:ascii="Times New Roman" w:hAnsi="Times New Roman"/>
          <w:sz w:val="26"/>
          <w:szCs w:val="26"/>
        </w:rPr>
        <w:lastRenderedPageBreak/>
        <w:t>Методические рекомендации разработаны на основе:</w:t>
      </w:r>
    </w:p>
    <w:p w:rsidR="004037B0" w:rsidRPr="004037B0" w:rsidRDefault="004037B0" w:rsidP="004037B0">
      <w:pPr>
        <w:spacing w:after="0" w:line="240" w:lineRule="auto"/>
        <w:jc w:val="both"/>
        <w:rPr>
          <w:rFonts w:ascii="Times New Roman" w:hAnsi="Times New Roman"/>
          <w:sz w:val="26"/>
          <w:szCs w:val="26"/>
        </w:rPr>
      </w:pPr>
      <w:r w:rsidRPr="004037B0">
        <w:rPr>
          <w:rFonts w:ascii="Times New Roman" w:hAnsi="Times New Roman"/>
          <w:sz w:val="26"/>
          <w:szCs w:val="26"/>
        </w:rPr>
        <w:t>Федерального государственного образовательного стандарта среднего профессионального образования по профессии 15.01.05. Сварщик (ручной и частично механизированной сварки (наплавки);</w:t>
      </w:r>
    </w:p>
    <w:p w:rsidR="004037B0" w:rsidRPr="004037B0" w:rsidRDefault="004037B0" w:rsidP="004037B0">
      <w:pPr>
        <w:spacing w:after="0" w:line="240" w:lineRule="auto"/>
        <w:jc w:val="both"/>
        <w:rPr>
          <w:rFonts w:ascii="Times New Roman" w:hAnsi="Times New Roman"/>
          <w:sz w:val="26"/>
          <w:szCs w:val="26"/>
        </w:rPr>
      </w:pPr>
    </w:p>
    <w:p w:rsidR="004037B0" w:rsidRPr="004037B0" w:rsidRDefault="004037B0" w:rsidP="004037B0">
      <w:pPr>
        <w:spacing w:after="0" w:line="240" w:lineRule="auto"/>
        <w:jc w:val="both"/>
        <w:rPr>
          <w:rFonts w:ascii="Times New Roman" w:hAnsi="Times New Roman"/>
          <w:sz w:val="26"/>
          <w:szCs w:val="26"/>
        </w:rPr>
      </w:pPr>
      <w:r w:rsidRPr="004037B0">
        <w:rPr>
          <w:rFonts w:ascii="Times New Roman" w:hAnsi="Times New Roman"/>
          <w:sz w:val="26"/>
          <w:szCs w:val="26"/>
        </w:rPr>
        <w:t>- основной профессиональной образовательной программы по профессии 15.01.05. Сварщик (ручной и частично механизированной сварки (наплавки), 20</w:t>
      </w:r>
      <w:r w:rsidR="0037522D">
        <w:rPr>
          <w:rFonts w:ascii="Times New Roman" w:hAnsi="Times New Roman"/>
          <w:sz w:val="26"/>
          <w:szCs w:val="26"/>
        </w:rPr>
        <w:t>19</w:t>
      </w:r>
      <w:r w:rsidRPr="004037B0">
        <w:rPr>
          <w:rFonts w:ascii="Times New Roman" w:hAnsi="Times New Roman"/>
          <w:sz w:val="26"/>
          <w:szCs w:val="26"/>
        </w:rPr>
        <w:t xml:space="preserve"> г.</w:t>
      </w:r>
    </w:p>
    <w:p w:rsidR="004037B0" w:rsidRPr="004037B0" w:rsidRDefault="004037B0" w:rsidP="004037B0">
      <w:pPr>
        <w:spacing w:after="0" w:line="240" w:lineRule="auto"/>
        <w:jc w:val="both"/>
        <w:rPr>
          <w:rFonts w:ascii="Times New Roman" w:hAnsi="Times New Roman"/>
          <w:sz w:val="26"/>
          <w:szCs w:val="26"/>
        </w:rPr>
      </w:pPr>
    </w:p>
    <w:p w:rsidR="004037B0" w:rsidRPr="004037B0" w:rsidRDefault="004037B0" w:rsidP="004037B0">
      <w:pPr>
        <w:spacing w:after="0" w:line="240" w:lineRule="auto"/>
        <w:jc w:val="both"/>
        <w:rPr>
          <w:rFonts w:ascii="Times New Roman" w:hAnsi="Times New Roman"/>
          <w:sz w:val="26"/>
          <w:szCs w:val="26"/>
        </w:rPr>
      </w:pPr>
      <w:r w:rsidRPr="004037B0">
        <w:rPr>
          <w:rFonts w:ascii="Times New Roman" w:hAnsi="Times New Roman"/>
          <w:sz w:val="26"/>
          <w:szCs w:val="26"/>
        </w:rPr>
        <w:t xml:space="preserve">- рабочей программы </w:t>
      </w:r>
      <w:r>
        <w:rPr>
          <w:rFonts w:ascii="Times New Roman" w:hAnsi="Times New Roman"/>
          <w:sz w:val="26"/>
          <w:szCs w:val="26"/>
        </w:rPr>
        <w:t>ФК.00 Физическая культура</w:t>
      </w:r>
      <w:r w:rsidRPr="004037B0">
        <w:rPr>
          <w:rFonts w:ascii="Times New Roman" w:hAnsi="Times New Roman"/>
          <w:sz w:val="26"/>
          <w:szCs w:val="26"/>
        </w:rPr>
        <w:t>, 20</w:t>
      </w:r>
      <w:r w:rsidR="0037522D">
        <w:rPr>
          <w:rFonts w:ascii="Times New Roman" w:hAnsi="Times New Roman"/>
          <w:sz w:val="26"/>
          <w:szCs w:val="26"/>
        </w:rPr>
        <w:t>19</w:t>
      </w:r>
      <w:r w:rsidRPr="004037B0">
        <w:rPr>
          <w:rFonts w:ascii="Times New Roman" w:hAnsi="Times New Roman"/>
          <w:sz w:val="26"/>
          <w:szCs w:val="26"/>
        </w:rPr>
        <w:t xml:space="preserve"> г.</w:t>
      </w:r>
    </w:p>
    <w:p w:rsidR="004037B0" w:rsidRPr="004037B0" w:rsidRDefault="004037B0" w:rsidP="004037B0">
      <w:pPr>
        <w:spacing w:after="0" w:line="240" w:lineRule="auto"/>
        <w:jc w:val="both"/>
        <w:rPr>
          <w:rFonts w:ascii="Times New Roman" w:hAnsi="Times New Roman"/>
          <w:sz w:val="26"/>
          <w:szCs w:val="26"/>
        </w:rPr>
      </w:pPr>
    </w:p>
    <w:p w:rsidR="00C070BA" w:rsidRDefault="00C070BA" w:rsidP="00573613">
      <w:pPr>
        <w:spacing w:after="0" w:line="240" w:lineRule="auto"/>
        <w:jc w:val="both"/>
        <w:rPr>
          <w:rFonts w:ascii="Times New Roman" w:hAnsi="Times New Roman"/>
          <w:sz w:val="26"/>
          <w:szCs w:val="26"/>
        </w:rPr>
      </w:pPr>
      <w:bookmarkStart w:id="2" w:name="_GoBack"/>
      <w:bookmarkEnd w:id="2"/>
    </w:p>
    <w:p w:rsidR="00C070BA" w:rsidRDefault="00C070BA" w:rsidP="00573613">
      <w:pPr>
        <w:spacing w:after="0" w:line="240" w:lineRule="auto"/>
        <w:jc w:val="both"/>
        <w:rPr>
          <w:rFonts w:ascii="Times New Roman" w:hAnsi="Times New Roman"/>
          <w:sz w:val="26"/>
          <w:szCs w:val="26"/>
        </w:rPr>
      </w:pPr>
    </w:p>
    <w:p w:rsidR="00C070BA" w:rsidRPr="00573613" w:rsidRDefault="00C070BA" w:rsidP="00573613">
      <w:pPr>
        <w:spacing w:after="0" w:line="240" w:lineRule="auto"/>
        <w:jc w:val="both"/>
        <w:rPr>
          <w:rFonts w:ascii="Times New Roman" w:hAnsi="Times New Roman"/>
          <w:sz w:val="26"/>
          <w:szCs w:val="26"/>
        </w:rPr>
      </w:pPr>
    </w:p>
    <w:p w:rsidR="00E7434A" w:rsidRPr="00573613" w:rsidRDefault="00E7434A" w:rsidP="00573613">
      <w:pPr>
        <w:spacing w:after="0" w:line="240" w:lineRule="auto"/>
        <w:jc w:val="both"/>
        <w:rPr>
          <w:rFonts w:ascii="Times New Roman" w:hAnsi="Times New Roman"/>
          <w:sz w:val="26"/>
          <w:szCs w:val="26"/>
          <w:u w:val="single"/>
        </w:rPr>
      </w:pPr>
      <w:r w:rsidRPr="00573613">
        <w:rPr>
          <w:rFonts w:ascii="Times New Roman" w:hAnsi="Times New Roman"/>
          <w:b/>
          <w:sz w:val="26"/>
          <w:szCs w:val="26"/>
          <w:u w:val="single"/>
        </w:rPr>
        <w:t xml:space="preserve">Организация - разработчик: </w:t>
      </w:r>
      <w:r w:rsidRPr="00573613">
        <w:rPr>
          <w:rFonts w:ascii="Times New Roman" w:hAnsi="Times New Roman"/>
          <w:sz w:val="26"/>
          <w:szCs w:val="26"/>
          <w:u w:val="single"/>
        </w:rPr>
        <w:t>ГАПОУ «Казанский политехнический колледж»</w:t>
      </w:r>
    </w:p>
    <w:p w:rsidR="00E7434A" w:rsidRPr="00573613" w:rsidRDefault="00E7434A" w:rsidP="00573613">
      <w:pPr>
        <w:spacing w:after="0" w:line="240" w:lineRule="auto"/>
        <w:jc w:val="both"/>
        <w:rPr>
          <w:rFonts w:ascii="Times New Roman" w:hAnsi="Times New Roman"/>
          <w:sz w:val="26"/>
          <w:szCs w:val="26"/>
        </w:rPr>
      </w:pPr>
    </w:p>
    <w:p w:rsidR="00E7434A" w:rsidRPr="00573613" w:rsidRDefault="00E7434A" w:rsidP="00573613">
      <w:pPr>
        <w:autoSpaceDE w:val="0"/>
        <w:autoSpaceDN w:val="0"/>
        <w:adjustRightInd w:val="0"/>
        <w:spacing w:after="0" w:line="240" w:lineRule="auto"/>
        <w:jc w:val="both"/>
        <w:rPr>
          <w:rFonts w:ascii="Times New Roman" w:hAnsi="Times New Roman"/>
          <w:sz w:val="26"/>
          <w:szCs w:val="26"/>
        </w:rPr>
      </w:pPr>
      <w:r w:rsidRPr="00573613">
        <w:rPr>
          <w:rFonts w:ascii="Times New Roman" w:hAnsi="Times New Roman"/>
          <w:color w:val="000000"/>
          <w:sz w:val="26"/>
          <w:szCs w:val="26"/>
        </w:rPr>
        <w:t>Разработчик:</w:t>
      </w:r>
      <w:r w:rsidR="007C1D33">
        <w:rPr>
          <w:rFonts w:ascii="Times New Roman" w:hAnsi="Times New Roman"/>
          <w:color w:val="000000"/>
          <w:sz w:val="26"/>
          <w:szCs w:val="26"/>
        </w:rPr>
        <w:t xml:space="preserve">Миндубаев А.М., </w:t>
      </w:r>
      <w:r w:rsidRPr="00573613">
        <w:rPr>
          <w:rFonts w:ascii="Times New Roman" w:hAnsi="Times New Roman"/>
          <w:color w:val="000000"/>
          <w:sz w:val="26"/>
          <w:szCs w:val="26"/>
        </w:rPr>
        <w:t xml:space="preserve">преподаватель </w:t>
      </w:r>
    </w:p>
    <w:p w:rsidR="00C019B5" w:rsidRPr="00573613" w:rsidRDefault="00C019B5" w:rsidP="00573613">
      <w:pPr>
        <w:autoSpaceDE w:val="0"/>
        <w:autoSpaceDN w:val="0"/>
        <w:adjustRightInd w:val="0"/>
        <w:spacing w:after="0" w:line="240" w:lineRule="auto"/>
        <w:jc w:val="both"/>
        <w:rPr>
          <w:rFonts w:ascii="Times New Roman" w:hAnsi="Times New Roman"/>
          <w:sz w:val="26"/>
          <w:szCs w:val="26"/>
        </w:rPr>
      </w:pPr>
    </w:p>
    <w:p w:rsidR="00C019B5" w:rsidRPr="00573613" w:rsidRDefault="00C019B5" w:rsidP="00573613">
      <w:pPr>
        <w:spacing w:after="0" w:line="240" w:lineRule="auto"/>
        <w:jc w:val="both"/>
        <w:rPr>
          <w:rFonts w:ascii="Times New Roman" w:hAnsi="Times New Roman"/>
          <w:b/>
          <w:sz w:val="26"/>
          <w:szCs w:val="26"/>
          <w:u w:val="single"/>
        </w:rPr>
      </w:pPr>
    </w:p>
    <w:p w:rsidR="00761E94" w:rsidRPr="00573613" w:rsidRDefault="00761E94" w:rsidP="00573613">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rPr>
          <w:sz w:val="26"/>
          <w:szCs w:val="26"/>
        </w:rPr>
        <w:sectPr w:rsidR="00761E94" w:rsidRPr="00573613" w:rsidSect="00E87D8F">
          <w:footerReference w:type="default" r:id="rId8"/>
          <w:pgSz w:w="11906" w:h="16838"/>
          <w:pgMar w:top="1134" w:right="850" w:bottom="1134" w:left="1701" w:header="708" w:footer="708" w:gutter="0"/>
          <w:cols w:space="708"/>
          <w:docGrid w:linePitch="360"/>
        </w:sectPr>
      </w:pPr>
    </w:p>
    <w:bookmarkEnd w:id="1" w:displacedByCustomXml="next"/>
    <w:bookmarkEnd w:id="0" w:displacedByCustomXml="next"/>
    <w:sdt>
      <w:sdtPr>
        <w:rPr>
          <w:rFonts w:ascii="Times New Roman" w:eastAsia="Arial Unicode MS" w:hAnsi="Times New Roman" w:cs="Times New Roman"/>
          <w:b/>
          <w:bCs/>
          <w:color w:val="000000"/>
          <w:sz w:val="26"/>
          <w:szCs w:val="26"/>
          <w:lang w:eastAsia="ru-RU" w:bidi="ru-RU"/>
        </w:rPr>
        <w:id w:val="2037614758"/>
        <w:docPartObj>
          <w:docPartGallery w:val="Table of Contents"/>
          <w:docPartUnique/>
        </w:docPartObj>
      </w:sdtPr>
      <w:sdtEndPr>
        <w:rPr>
          <w:rFonts w:eastAsia="Calibri"/>
          <w:b w:val="0"/>
          <w:bCs w:val="0"/>
          <w:color w:val="auto"/>
          <w:lang w:eastAsia="en-US" w:bidi="ar-SA"/>
        </w:rPr>
      </w:sdtEndPr>
      <w:sdtContent>
        <w:sdt>
          <w:sdtPr>
            <w:rPr>
              <w:rFonts w:ascii="Times New Roman" w:eastAsia="Calibri" w:hAnsi="Times New Roman" w:cs="Times New Roman"/>
              <w:b/>
              <w:bCs/>
              <w:color w:val="auto"/>
              <w:sz w:val="26"/>
              <w:szCs w:val="26"/>
            </w:rPr>
            <w:id w:val="160886252"/>
            <w:docPartObj>
              <w:docPartGallery w:val="Table of Contents"/>
              <w:docPartUnique/>
            </w:docPartObj>
          </w:sdtPr>
          <w:sdtEndPr>
            <w:rPr>
              <w:b w:val="0"/>
              <w:bCs w:val="0"/>
            </w:rPr>
          </w:sdtEndPr>
          <w:sdtContent>
            <w:p w:rsidR="000D28B1" w:rsidRPr="003C2AD1" w:rsidRDefault="000D28B1" w:rsidP="000D28B1">
              <w:pPr>
                <w:pStyle w:val="af4"/>
                <w:spacing w:before="0" w:line="240" w:lineRule="auto"/>
                <w:contextualSpacing/>
                <w:jc w:val="center"/>
                <w:rPr>
                  <w:rFonts w:ascii="Times New Roman" w:hAnsi="Times New Roman" w:cs="Times New Roman"/>
                  <w:color w:val="auto"/>
                  <w:sz w:val="26"/>
                  <w:szCs w:val="26"/>
                </w:rPr>
              </w:pPr>
              <w:r w:rsidRPr="003C2AD1">
                <w:rPr>
                  <w:rFonts w:ascii="Times New Roman" w:hAnsi="Times New Roman" w:cs="Times New Roman"/>
                  <w:color w:val="auto"/>
                  <w:sz w:val="26"/>
                  <w:szCs w:val="26"/>
                </w:rPr>
                <w:t>СОДЕРЖАНИЕ</w:t>
              </w:r>
            </w:p>
            <w:p w:rsidR="000D28B1" w:rsidRPr="003C2AD1" w:rsidRDefault="000D28B1" w:rsidP="000D28B1">
              <w:pPr>
                <w:spacing w:after="0" w:line="240" w:lineRule="auto"/>
                <w:jc w:val="both"/>
                <w:rPr>
                  <w:rFonts w:ascii="Times New Roman" w:hAnsi="Times New Roman"/>
                  <w:sz w:val="26"/>
                  <w:szCs w:val="26"/>
                </w:rPr>
              </w:pPr>
            </w:p>
            <w:p w:rsidR="000D28B1" w:rsidRPr="003C2AD1" w:rsidRDefault="000D28B1" w:rsidP="000D28B1">
              <w:pPr>
                <w:pStyle w:val="11"/>
                <w:numPr>
                  <w:ilvl w:val="0"/>
                  <w:numId w:val="17"/>
                </w:numPr>
                <w:tabs>
                  <w:tab w:val="left" w:pos="142"/>
                  <w:tab w:val="left" w:pos="284"/>
                </w:tabs>
                <w:spacing w:after="0" w:line="240" w:lineRule="auto"/>
                <w:ind w:left="0" w:firstLine="0"/>
                <w:contextualSpacing/>
                <w:jc w:val="both"/>
                <w:rPr>
                  <w:sz w:val="26"/>
                  <w:szCs w:val="26"/>
                </w:rPr>
              </w:pPr>
              <w:r w:rsidRPr="003C2AD1">
                <w:rPr>
                  <w:sz w:val="26"/>
                  <w:szCs w:val="26"/>
                </w:rPr>
                <w:t>Пояснительная записка</w:t>
              </w:r>
              <w:r w:rsidRPr="003C2AD1">
                <w:rPr>
                  <w:sz w:val="26"/>
                  <w:szCs w:val="26"/>
                </w:rPr>
                <w:ptab w:relativeTo="margin" w:alignment="right" w:leader="dot"/>
              </w:r>
              <w:r w:rsidRPr="003C2AD1">
                <w:rPr>
                  <w:sz w:val="26"/>
                  <w:szCs w:val="26"/>
                </w:rPr>
                <w:t>4</w:t>
              </w:r>
            </w:p>
            <w:p w:rsidR="000D28B1" w:rsidRPr="003C2AD1" w:rsidRDefault="000D28B1" w:rsidP="000D28B1">
              <w:pPr>
                <w:pStyle w:val="22"/>
                <w:numPr>
                  <w:ilvl w:val="0"/>
                  <w:numId w:val="17"/>
                </w:numPr>
                <w:tabs>
                  <w:tab w:val="left" w:pos="142"/>
                  <w:tab w:val="left" w:pos="284"/>
                </w:tabs>
                <w:spacing w:after="0" w:line="240" w:lineRule="auto"/>
                <w:ind w:left="0" w:firstLine="0"/>
                <w:contextualSpacing/>
                <w:jc w:val="both"/>
                <w:rPr>
                  <w:rFonts w:ascii="Times New Roman" w:hAnsi="Times New Roman"/>
                  <w:sz w:val="26"/>
                  <w:szCs w:val="26"/>
                </w:rPr>
              </w:pPr>
              <w:r w:rsidRPr="003C2AD1">
                <w:rPr>
                  <w:rFonts w:ascii="Times New Roman" w:hAnsi="Times New Roman"/>
                  <w:sz w:val="26"/>
                  <w:szCs w:val="26"/>
                </w:rPr>
                <w:t xml:space="preserve">Планирование </w:t>
              </w:r>
              <w:r w:rsidRPr="003C2AD1">
                <w:rPr>
                  <w:rFonts w:ascii="Times New Roman" w:hAnsi="Times New Roman"/>
                  <w:bCs/>
                  <w:sz w:val="26"/>
                  <w:szCs w:val="26"/>
                </w:rPr>
                <w:t xml:space="preserve">внеаудиторной самостоятельной работы </w:t>
              </w:r>
              <w:r w:rsidRPr="003C2AD1">
                <w:rPr>
                  <w:rFonts w:ascii="Times New Roman" w:hAnsi="Times New Roman"/>
                  <w:sz w:val="26"/>
                  <w:szCs w:val="26"/>
                </w:rPr>
                <w:ptab w:relativeTo="margin" w:alignment="right" w:leader="dot"/>
              </w:r>
              <w:r w:rsidRPr="003C2AD1">
                <w:rPr>
                  <w:rFonts w:ascii="Times New Roman" w:hAnsi="Times New Roman"/>
                  <w:sz w:val="26"/>
                  <w:szCs w:val="26"/>
                </w:rPr>
                <w:t>7</w:t>
              </w:r>
            </w:p>
            <w:p w:rsidR="000D28B1" w:rsidRPr="003C2AD1" w:rsidRDefault="000D28B1" w:rsidP="000D28B1">
              <w:pPr>
                <w:pStyle w:val="22"/>
                <w:numPr>
                  <w:ilvl w:val="0"/>
                  <w:numId w:val="17"/>
                </w:numPr>
                <w:tabs>
                  <w:tab w:val="left" w:pos="142"/>
                  <w:tab w:val="left" w:pos="284"/>
                </w:tabs>
                <w:spacing w:after="0" w:line="240" w:lineRule="auto"/>
                <w:ind w:left="0" w:firstLine="0"/>
                <w:contextualSpacing/>
                <w:jc w:val="both"/>
                <w:rPr>
                  <w:rFonts w:ascii="Times New Roman" w:hAnsi="Times New Roman"/>
                  <w:sz w:val="26"/>
                  <w:szCs w:val="26"/>
                </w:rPr>
              </w:pPr>
              <w:r w:rsidRPr="003C2AD1">
                <w:rPr>
                  <w:rFonts w:ascii="Times New Roman" w:hAnsi="Times New Roman"/>
                  <w:sz w:val="26"/>
                  <w:szCs w:val="26"/>
                </w:rPr>
                <w:t>О</w:t>
              </w:r>
              <w:r w:rsidRPr="003C2AD1">
                <w:rPr>
                  <w:rFonts w:ascii="Times New Roman" w:hAnsi="Times New Roman"/>
                  <w:bCs/>
                  <w:sz w:val="26"/>
                  <w:szCs w:val="26"/>
                </w:rPr>
                <w:t>бщие рекомендации обучающемуся по выполнению внеаудиторных самостоятельных работ</w:t>
              </w:r>
              <w:r w:rsidRPr="003C2AD1">
                <w:rPr>
                  <w:rFonts w:ascii="Times New Roman" w:hAnsi="Times New Roman"/>
                  <w:sz w:val="26"/>
                  <w:szCs w:val="26"/>
                </w:rPr>
                <w:ptab w:relativeTo="margin" w:alignment="right" w:leader="dot"/>
              </w:r>
              <w:r w:rsidRPr="003C2AD1">
                <w:rPr>
                  <w:rFonts w:ascii="Times New Roman" w:hAnsi="Times New Roman"/>
                  <w:sz w:val="26"/>
                  <w:szCs w:val="26"/>
                </w:rPr>
                <w:t>10</w:t>
              </w:r>
            </w:p>
            <w:p w:rsidR="000D28B1" w:rsidRPr="003C2AD1" w:rsidRDefault="000D28B1" w:rsidP="000D28B1">
              <w:pPr>
                <w:pStyle w:val="22"/>
                <w:numPr>
                  <w:ilvl w:val="0"/>
                  <w:numId w:val="17"/>
                </w:numPr>
                <w:tabs>
                  <w:tab w:val="left" w:pos="142"/>
                  <w:tab w:val="left" w:pos="284"/>
                </w:tabs>
                <w:spacing w:after="0" w:line="240" w:lineRule="auto"/>
                <w:ind w:left="0" w:firstLine="0"/>
                <w:contextualSpacing/>
                <w:jc w:val="both"/>
                <w:rPr>
                  <w:rFonts w:ascii="Times New Roman" w:hAnsi="Times New Roman"/>
                  <w:sz w:val="26"/>
                  <w:szCs w:val="26"/>
                </w:rPr>
              </w:pPr>
              <w:r w:rsidRPr="003C2AD1">
                <w:rPr>
                  <w:rFonts w:ascii="Times New Roman" w:hAnsi="Times New Roman"/>
                  <w:sz w:val="26"/>
                  <w:szCs w:val="26"/>
                </w:rPr>
                <w:t xml:space="preserve">Критерии оценивания выполненных заданий  </w:t>
              </w:r>
              <w:r w:rsidRPr="003C2AD1">
                <w:rPr>
                  <w:rFonts w:ascii="Times New Roman" w:hAnsi="Times New Roman"/>
                  <w:sz w:val="26"/>
                  <w:szCs w:val="26"/>
                </w:rPr>
                <w:ptab w:relativeTo="margin" w:alignment="right" w:leader="dot"/>
              </w:r>
              <w:r w:rsidRPr="003C2AD1">
                <w:rPr>
                  <w:rFonts w:ascii="Times New Roman" w:hAnsi="Times New Roman"/>
                  <w:sz w:val="26"/>
                  <w:szCs w:val="26"/>
                </w:rPr>
                <w:t>21</w:t>
              </w:r>
            </w:p>
            <w:p w:rsidR="000D28B1" w:rsidRPr="003C2AD1" w:rsidRDefault="000D28B1" w:rsidP="000D28B1">
              <w:pPr>
                <w:pStyle w:val="31"/>
                <w:tabs>
                  <w:tab w:val="left" w:pos="142"/>
                  <w:tab w:val="left" w:pos="284"/>
                </w:tabs>
                <w:spacing w:line="240" w:lineRule="auto"/>
                <w:ind w:left="567"/>
                <w:contextualSpacing/>
                <w:jc w:val="both"/>
                <w:rPr>
                  <w:sz w:val="26"/>
                  <w:szCs w:val="26"/>
                </w:rPr>
              </w:pPr>
              <w:r w:rsidRPr="003C2AD1">
                <w:rPr>
                  <w:bCs/>
                  <w:sz w:val="26"/>
                  <w:szCs w:val="26"/>
                </w:rPr>
                <w:t xml:space="preserve">4.1. Критерии оценивания реферата </w:t>
              </w:r>
              <w:r w:rsidRPr="003C2AD1">
                <w:rPr>
                  <w:sz w:val="26"/>
                  <w:szCs w:val="26"/>
                </w:rPr>
                <w:ptab w:relativeTo="margin" w:alignment="right" w:leader="dot"/>
              </w:r>
              <w:r w:rsidRPr="003C2AD1">
                <w:rPr>
                  <w:sz w:val="26"/>
                  <w:szCs w:val="26"/>
                </w:rPr>
                <w:t>21</w:t>
              </w:r>
            </w:p>
            <w:p w:rsidR="000D28B1" w:rsidRPr="003C2AD1" w:rsidRDefault="000D28B1" w:rsidP="000D28B1">
              <w:pPr>
                <w:tabs>
                  <w:tab w:val="left" w:pos="142"/>
                  <w:tab w:val="left" w:pos="284"/>
                </w:tabs>
                <w:spacing w:after="0" w:line="240" w:lineRule="auto"/>
                <w:ind w:left="567"/>
                <w:jc w:val="both"/>
                <w:rPr>
                  <w:rFonts w:ascii="Times New Roman" w:hAnsi="Times New Roman"/>
                  <w:sz w:val="26"/>
                  <w:szCs w:val="26"/>
                </w:rPr>
              </w:pPr>
              <w:r w:rsidRPr="003C2AD1">
                <w:rPr>
                  <w:rFonts w:ascii="Times New Roman" w:hAnsi="Times New Roman"/>
                  <w:bCs/>
                  <w:sz w:val="26"/>
                  <w:szCs w:val="26"/>
                </w:rPr>
                <w:t>4.2. Критерии оценивания подготовки сообщений</w:t>
              </w:r>
              <w:r w:rsidRPr="003C2AD1">
                <w:rPr>
                  <w:rFonts w:ascii="Times New Roman" w:hAnsi="Times New Roman"/>
                  <w:sz w:val="26"/>
                  <w:szCs w:val="26"/>
                </w:rPr>
                <w:ptab w:relativeTo="margin" w:alignment="right" w:leader="dot"/>
              </w:r>
              <w:r w:rsidRPr="003C2AD1">
                <w:rPr>
                  <w:rFonts w:ascii="Times New Roman" w:hAnsi="Times New Roman"/>
                  <w:sz w:val="26"/>
                  <w:szCs w:val="26"/>
                </w:rPr>
                <w:t>22</w:t>
              </w:r>
            </w:p>
            <w:p w:rsidR="000D28B1" w:rsidRPr="003C2AD1" w:rsidRDefault="000D28B1" w:rsidP="000D28B1">
              <w:pPr>
                <w:pStyle w:val="a6"/>
                <w:numPr>
                  <w:ilvl w:val="0"/>
                  <w:numId w:val="17"/>
                </w:numPr>
                <w:tabs>
                  <w:tab w:val="left" w:pos="142"/>
                  <w:tab w:val="left" w:pos="284"/>
                </w:tabs>
                <w:ind w:left="0" w:firstLine="0"/>
                <w:rPr>
                  <w:sz w:val="26"/>
                  <w:szCs w:val="26"/>
                </w:rPr>
              </w:pPr>
              <w:r w:rsidRPr="003C2AD1">
                <w:rPr>
                  <w:sz w:val="26"/>
                  <w:szCs w:val="26"/>
                </w:rPr>
                <w:t>Информационное обеспечение выполнения внеаудиторной самостоятельной работы</w:t>
              </w:r>
              <w:r w:rsidRPr="003C2AD1">
                <w:rPr>
                  <w:sz w:val="26"/>
                  <w:szCs w:val="26"/>
                </w:rPr>
                <w:ptab w:relativeTo="margin" w:alignment="right" w:leader="dot"/>
              </w:r>
              <w:r w:rsidRPr="003C2AD1">
                <w:rPr>
                  <w:sz w:val="26"/>
                  <w:szCs w:val="26"/>
                </w:rPr>
                <w:t>25</w:t>
              </w:r>
            </w:p>
            <w:p w:rsidR="000D28B1" w:rsidRPr="003C2AD1" w:rsidRDefault="000D28B1" w:rsidP="000D28B1">
              <w:pPr>
                <w:pStyle w:val="a6"/>
                <w:tabs>
                  <w:tab w:val="left" w:pos="142"/>
                  <w:tab w:val="left" w:pos="284"/>
                  <w:tab w:val="left" w:pos="3405"/>
                </w:tabs>
                <w:rPr>
                  <w:sz w:val="26"/>
                  <w:szCs w:val="26"/>
                </w:rPr>
              </w:pPr>
              <w:r w:rsidRPr="003C2AD1">
                <w:rPr>
                  <w:sz w:val="26"/>
                  <w:szCs w:val="26"/>
                </w:rPr>
                <w:t xml:space="preserve">Приложение 1 </w:t>
              </w:r>
              <w:r w:rsidRPr="003C2AD1">
                <w:rPr>
                  <w:sz w:val="26"/>
                  <w:szCs w:val="26"/>
                </w:rPr>
                <w:ptab w:relativeTo="margin" w:alignment="right" w:leader="dot"/>
              </w:r>
              <w:r w:rsidRPr="003C2AD1">
                <w:rPr>
                  <w:sz w:val="26"/>
                  <w:szCs w:val="26"/>
                </w:rPr>
                <w:t>27</w:t>
              </w:r>
            </w:p>
          </w:sdtContent>
        </w:sdt>
        <w:p w:rsidR="000D28B1" w:rsidRPr="003C2AD1" w:rsidRDefault="000D28B1" w:rsidP="000D28B1">
          <w:pPr>
            <w:pStyle w:val="11"/>
            <w:tabs>
              <w:tab w:val="right" w:leader="dot" w:pos="9062"/>
            </w:tabs>
            <w:spacing w:after="0" w:line="240" w:lineRule="auto"/>
            <w:rPr>
              <w:sz w:val="26"/>
              <w:szCs w:val="26"/>
            </w:rPr>
          </w:pPr>
        </w:p>
        <w:p w:rsidR="000D28B1" w:rsidRPr="003C2AD1" w:rsidRDefault="00CB7229" w:rsidP="000D28B1">
          <w:pPr>
            <w:spacing w:after="0" w:line="240" w:lineRule="auto"/>
            <w:rPr>
              <w:rFonts w:ascii="Times New Roman" w:hAnsi="Times New Roman"/>
              <w:b/>
              <w:bCs/>
              <w:sz w:val="26"/>
              <w:szCs w:val="26"/>
            </w:rPr>
          </w:pPr>
        </w:p>
      </w:sdtContent>
    </w:sdt>
    <w:p w:rsidR="000D28B1" w:rsidRPr="003C2AD1" w:rsidRDefault="000D28B1" w:rsidP="000D28B1">
      <w:pPr>
        <w:spacing w:after="0" w:line="240" w:lineRule="auto"/>
        <w:rPr>
          <w:rFonts w:ascii="Times New Roman" w:hAnsi="Times New Roman"/>
          <w:b/>
          <w:bCs/>
          <w:sz w:val="26"/>
          <w:szCs w:val="26"/>
        </w:rPr>
      </w:pPr>
    </w:p>
    <w:p w:rsidR="00F23F15" w:rsidRPr="00573613" w:rsidRDefault="00F23F15" w:rsidP="000D28B1">
      <w:pPr>
        <w:pStyle w:val="11"/>
        <w:tabs>
          <w:tab w:val="right" w:leader="dot" w:pos="9062"/>
        </w:tabs>
        <w:spacing w:after="0" w:line="240" w:lineRule="auto"/>
        <w:rPr>
          <w:b/>
          <w:bCs/>
          <w:sz w:val="26"/>
          <w:szCs w:val="26"/>
        </w:rPr>
      </w:pPr>
    </w:p>
    <w:p w:rsidR="00F23F15" w:rsidRPr="00573613" w:rsidRDefault="00F23F15" w:rsidP="00573613">
      <w:pPr>
        <w:spacing w:after="0" w:line="240" w:lineRule="auto"/>
        <w:rPr>
          <w:rFonts w:ascii="Times New Roman" w:hAnsi="Times New Roman"/>
          <w:b/>
          <w:bCs/>
          <w:sz w:val="26"/>
          <w:szCs w:val="26"/>
        </w:rPr>
      </w:pPr>
    </w:p>
    <w:p w:rsidR="00F23F15" w:rsidRPr="00573613" w:rsidRDefault="00F23F15" w:rsidP="00573613">
      <w:pPr>
        <w:spacing w:after="0" w:line="240" w:lineRule="auto"/>
        <w:rPr>
          <w:rFonts w:ascii="Times New Roman" w:hAnsi="Times New Roman"/>
          <w:b/>
          <w:bCs/>
          <w:sz w:val="26"/>
          <w:szCs w:val="26"/>
        </w:rPr>
      </w:pPr>
    </w:p>
    <w:p w:rsidR="00F23F15" w:rsidRPr="00573613" w:rsidRDefault="00F23F15" w:rsidP="00573613">
      <w:pPr>
        <w:spacing w:after="0" w:line="240" w:lineRule="auto"/>
        <w:rPr>
          <w:rFonts w:ascii="Times New Roman" w:hAnsi="Times New Roman"/>
          <w:b/>
          <w:bCs/>
          <w:sz w:val="26"/>
          <w:szCs w:val="26"/>
        </w:rPr>
      </w:pPr>
    </w:p>
    <w:p w:rsidR="00F23F15" w:rsidRPr="00573613" w:rsidRDefault="00F23F15" w:rsidP="00573613">
      <w:pPr>
        <w:spacing w:after="0" w:line="240" w:lineRule="auto"/>
        <w:rPr>
          <w:rFonts w:ascii="Times New Roman" w:hAnsi="Times New Roman"/>
          <w:b/>
          <w:bCs/>
          <w:sz w:val="26"/>
          <w:szCs w:val="26"/>
        </w:rPr>
      </w:pPr>
    </w:p>
    <w:p w:rsidR="00F23F15" w:rsidRPr="00573613" w:rsidRDefault="00F23F15" w:rsidP="00573613">
      <w:pPr>
        <w:spacing w:after="0" w:line="240" w:lineRule="auto"/>
        <w:rPr>
          <w:rFonts w:ascii="Times New Roman" w:hAnsi="Times New Roman"/>
          <w:b/>
          <w:bCs/>
          <w:sz w:val="26"/>
          <w:szCs w:val="26"/>
        </w:rPr>
      </w:pPr>
    </w:p>
    <w:p w:rsidR="00F23F15" w:rsidRPr="00573613" w:rsidRDefault="00F23F15" w:rsidP="00573613">
      <w:pPr>
        <w:spacing w:after="0" w:line="240" w:lineRule="auto"/>
        <w:rPr>
          <w:rFonts w:ascii="Times New Roman" w:hAnsi="Times New Roman"/>
          <w:b/>
          <w:bCs/>
          <w:sz w:val="26"/>
          <w:szCs w:val="26"/>
        </w:rPr>
      </w:pPr>
    </w:p>
    <w:p w:rsidR="00F23F15" w:rsidRPr="00573613" w:rsidRDefault="00F23F15" w:rsidP="00573613">
      <w:pPr>
        <w:spacing w:after="0" w:line="240" w:lineRule="auto"/>
        <w:rPr>
          <w:rFonts w:ascii="Times New Roman" w:hAnsi="Times New Roman"/>
          <w:b/>
          <w:bCs/>
          <w:sz w:val="26"/>
          <w:szCs w:val="26"/>
        </w:rPr>
      </w:pPr>
    </w:p>
    <w:p w:rsidR="00F23F15" w:rsidRPr="00573613" w:rsidRDefault="00F23F15" w:rsidP="00573613">
      <w:pPr>
        <w:spacing w:after="0" w:line="240" w:lineRule="auto"/>
        <w:rPr>
          <w:rFonts w:ascii="Times New Roman" w:hAnsi="Times New Roman"/>
          <w:b/>
          <w:bCs/>
          <w:sz w:val="26"/>
          <w:szCs w:val="26"/>
        </w:rPr>
      </w:pPr>
    </w:p>
    <w:p w:rsidR="00F23F15" w:rsidRPr="00573613" w:rsidRDefault="00F23F15" w:rsidP="00573613">
      <w:pPr>
        <w:spacing w:after="0" w:line="240" w:lineRule="auto"/>
        <w:rPr>
          <w:rFonts w:ascii="Times New Roman" w:hAnsi="Times New Roman"/>
          <w:b/>
          <w:bCs/>
          <w:sz w:val="26"/>
          <w:szCs w:val="26"/>
        </w:rPr>
      </w:pPr>
    </w:p>
    <w:p w:rsidR="00F23F15" w:rsidRPr="00573613" w:rsidRDefault="00F23F15" w:rsidP="00573613">
      <w:pPr>
        <w:spacing w:after="0" w:line="240" w:lineRule="auto"/>
        <w:rPr>
          <w:rFonts w:ascii="Times New Roman" w:hAnsi="Times New Roman"/>
          <w:b/>
          <w:bCs/>
          <w:sz w:val="26"/>
          <w:szCs w:val="26"/>
        </w:rPr>
      </w:pPr>
    </w:p>
    <w:p w:rsidR="00F23F15" w:rsidRPr="00573613" w:rsidRDefault="00F23F15" w:rsidP="00573613">
      <w:pPr>
        <w:spacing w:after="0" w:line="240" w:lineRule="auto"/>
        <w:rPr>
          <w:rFonts w:ascii="Times New Roman" w:hAnsi="Times New Roman"/>
          <w:b/>
          <w:bCs/>
          <w:sz w:val="26"/>
          <w:szCs w:val="26"/>
        </w:rPr>
      </w:pPr>
    </w:p>
    <w:p w:rsidR="00F23F15" w:rsidRPr="00573613" w:rsidRDefault="00F23F15" w:rsidP="00573613">
      <w:pPr>
        <w:spacing w:after="0" w:line="240" w:lineRule="auto"/>
        <w:rPr>
          <w:rFonts w:ascii="Times New Roman" w:hAnsi="Times New Roman"/>
          <w:b/>
          <w:bCs/>
          <w:sz w:val="26"/>
          <w:szCs w:val="26"/>
        </w:rPr>
      </w:pPr>
    </w:p>
    <w:p w:rsidR="00F23F15" w:rsidRPr="00573613" w:rsidRDefault="00F23F15" w:rsidP="00573613">
      <w:pPr>
        <w:spacing w:after="0" w:line="240" w:lineRule="auto"/>
        <w:rPr>
          <w:rFonts w:ascii="Times New Roman" w:hAnsi="Times New Roman"/>
          <w:b/>
          <w:bCs/>
          <w:sz w:val="26"/>
          <w:szCs w:val="26"/>
        </w:rPr>
      </w:pPr>
    </w:p>
    <w:p w:rsidR="00F23F15" w:rsidRPr="00573613" w:rsidRDefault="00F23F15" w:rsidP="00573613">
      <w:pPr>
        <w:spacing w:after="0" w:line="240" w:lineRule="auto"/>
        <w:rPr>
          <w:rFonts w:ascii="Times New Roman" w:hAnsi="Times New Roman"/>
          <w:b/>
          <w:bCs/>
          <w:sz w:val="26"/>
          <w:szCs w:val="26"/>
        </w:rPr>
      </w:pPr>
    </w:p>
    <w:p w:rsidR="00296E63" w:rsidRPr="00573613" w:rsidRDefault="00296E63" w:rsidP="00573613">
      <w:pPr>
        <w:spacing w:after="0" w:line="240" w:lineRule="auto"/>
        <w:rPr>
          <w:rFonts w:ascii="Times New Roman" w:hAnsi="Times New Roman"/>
          <w:b/>
          <w:bCs/>
          <w:sz w:val="26"/>
          <w:szCs w:val="26"/>
        </w:rPr>
      </w:pPr>
    </w:p>
    <w:p w:rsidR="00573613" w:rsidRPr="00573613" w:rsidRDefault="00573613" w:rsidP="00573613">
      <w:pPr>
        <w:spacing w:after="0" w:line="240" w:lineRule="auto"/>
        <w:rPr>
          <w:rFonts w:ascii="Times New Roman" w:hAnsi="Times New Roman"/>
          <w:b/>
          <w:bCs/>
          <w:sz w:val="26"/>
          <w:szCs w:val="26"/>
        </w:rPr>
      </w:pPr>
      <w:r w:rsidRPr="00573613">
        <w:rPr>
          <w:rFonts w:ascii="Times New Roman" w:hAnsi="Times New Roman"/>
          <w:b/>
          <w:bCs/>
          <w:sz w:val="26"/>
          <w:szCs w:val="26"/>
        </w:rPr>
        <w:br w:type="page"/>
      </w:r>
    </w:p>
    <w:p w:rsidR="003269C8" w:rsidRPr="00573613" w:rsidRDefault="003269C8" w:rsidP="00573613">
      <w:pPr>
        <w:spacing w:after="0" w:line="240" w:lineRule="auto"/>
        <w:rPr>
          <w:rFonts w:ascii="Times New Roman" w:hAnsi="Times New Roman"/>
          <w:b/>
          <w:bCs/>
          <w:sz w:val="26"/>
          <w:szCs w:val="26"/>
        </w:rPr>
      </w:pPr>
    </w:p>
    <w:p w:rsidR="00F23F15" w:rsidRPr="00573613" w:rsidRDefault="00F23F15" w:rsidP="00573613">
      <w:pPr>
        <w:pStyle w:val="a6"/>
        <w:numPr>
          <w:ilvl w:val="0"/>
          <w:numId w:val="1"/>
        </w:numPr>
        <w:tabs>
          <w:tab w:val="left" w:pos="284"/>
          <w:tab w:val="left" w:pos="851"/>
        </w:tabs>
        <w:ind w:left="567" w:firstLine="0"/>
        <w:jc w:val="center"/>
        <w:rPr>
          <w:b/>
          <w:sz w:val="26"/>
          <w:szCs w:val="26"/>
        </w:rPr>
      </w:pPr>
      <w:r w:rsidRPr="00573613">
        <w:rPr>
          <w:b/>
          <w:sz w:val="26"/>
          <w:szCs w:val="26"/>
        </w:rPr>
        <w:t>Пояснительная записка</w:t>
      </w:r>
    </w:p>
    <w:p w:rsidR="00F23F15" w:rsidRPr="00614FB3" w:rsidRDefault="00F23F15" w:rsidP="00614FB3">
      <w:pPr>
        <w:spacing w:after="0" w:line="240" w:lineRule="auto"/>
        <w:ind w:firstLine="567"/>
        <w:jc w:val="both"/>
        <w:rPr>
          <w:rFonts w:ascii="Times New Roman" w:hAnsi="Times New Roman"/>
          <w:bCs/>
          <w:sz w:val="26"/>
          <w:szCs w:val="26"/>
        </w:rPr>
      </w:pPr>
      <w:r w:rsidRPr="00614FB3">
        <w:rPr>
          <w:rFonts w:ascii="Times New Roman" w:hAnsi="Times New Roman"/>
          <w:sz w:val="26"/>
          <w:szCs w:val="26"/>
        </w:rPr>
        <w:t xml:space="preserve">Методические рекомендации по выполнению внеаудиторной самостоятельной работы по   </w:t>
      </w:r>
      <w:r w:rsidR="00DC3C12" w:rsidRPr="00614FB3">
        <w:rPr>
          <w:rFonts w:ascii="Times New Roman" w:hAnsi="Times New Roman"/>
          <w:sz w:val="26"/>
          <w:szCs w:val="26"/>
        </w:rPr>
        <w:t xml:space="preserve">дисциплине </w:t>
      </w:r>
      <w:r w:rsidR="00AC5C18" w:rsidRPr="00614FB3">
        <w:rPr>
          <w:rFonts w:ascii="Times New Roman" w:hAnsi="Times New Roman"/>
          <w:sz w:val="26"/>
          <w:szCs w:val="26"/>
        </w:rPr>
        <w:t>ФК.00 Физическая культура</w:t>
      </w:r>
      <w:r w:rsidRPr="00614FB3">
        <w:rPr>
          <w:rFonts w:ascii="Times New Roman" w:hAnsi="Times New Roman"/>
          <w:sz w:val="26"/>
          <w:szCs w:val="26"/>
        </w:rPr>
        <w:t xml:space="preserve">разработаны с целью </w:t>
      </w:r>
      <w:r w:rsidRPr="00614FB3">
        <w:rPr>
          <w:rFonts w:ascii="Times New Roman" w:hAnsi="Times New Roman"/>
          <w:bCs/>
          <w:sz w:val="26"/>
          <w:szCs w:val="26"/>
        </w:rPr>
        <w:t xml:space="preserve">формирования у </w:t>
      </w:r>
      <w:r w:rsidRPr="00614FB3">
        <w:rPr>
          <w:rFonts w:ascii="Times New Roman" w:hAnsi="Times New Roman"/>
          <w:sz w:val="26"/>
          <w:szCs w:val="26"/>
        </w:rPr>
        <w:t>обучающихся</w:t>
      </w:r>
      <w:r w:rsidRPr="00614FB3">
        <w:rPr>
          <w:rFonts w:ascii="Times New Roman" w:hAnsi="Times New Roman"/>
          <w:bCs/>
          <w:sz w:val="26"/>
          <w:szCs w:val="26"/>
        </w:rPr>
        <w:t xml:space="preserve"> навыков самообразовательной деятельности, приобретения опыта творческой, исследовательской работы, развития самостоятельности, ответственности, организованности в решении учебных и профессиональных задач.</w:t>
      </w:r>
    </w:p>
    <w:p w:rsidR="008257F5" w:rsidRPr="00614FB3" w:rsidRDefault="008257F5" w:rsidP="00614FB3">
      <w:pPr>
        <w:spacing w:after="0" w:line="240" w:lineRule="auto"/>
        <w:ind w:firstLine="567"/>
        <w:jc w:val="both"/>
        <w:rPr>
          <w:rFonts w:ascii="Times New Roman" w:hAnsi="Times New Roman"/>
          <w:sz w:val="26"/>
          <w:szCs w:val="26"/>
        </w:rPr>
      </w:pPr>
      <w:r w:rsidRPr="00614FB3">
        <w:rPr>
          <w:rFonts w:ascii="Times New Roman" w:hAnsi="Times New Roman"/>
          <w:sz w:val="26"/>
          <w:szCs w:val="26"/>
        </w:rPr>
        <w:t>Для допуска к дифференцированному зачёту нео</w:t>
      </w:r>
      <w:r w:rsidR="00DC3C12" w:rsidRPr="00614FB3">
        <w:rPr>
          <w:rFonts w:ascii="Times New Roman" w:hAnsi="Times New Roman"/>
          <w:sz w:val="26"/>
          <w:szCs w:val="26"/>
        </w:rPr>
        <w:t>бходимо выполнение 70% занятий</w:t>
      </w:r>
      <w:r w:rsidRPr="00614FB3">
        <w:rPr>
          <w:rFonts w:ascii="Times New Roman" w:hAnsi="Times New Roman"/>
          <w:sz w:val="26"/>
          <w:szCs w:val="26"/>
        </w:rPr>
        <w:t>.</w:t>
      </w:r>
    </w:p>
    <w:p w:rsidR="00F23F15" w:rsidRPr="00614FB3" w:rsidRDefault="00F23F15" w:rsidP="00614FB3">
      <w:pPr>
        <w:spacing w:after="0" w:line="240" w:lineRule="auto"/>
        <w:ind w:firstLine="567"/>
        <w:jc w:val="both"/>
        <w:rPr>
          <w:rFonts w:ascii="Times New Roman" w:hAnsi="Times New Roman"/>
          <w:b/>
          <w:bCs/>
          <w:sz w:val="26"/>
          <w:szCs w:val="26"/>
        </w:rPr>
      </w:pPr>
      <w:r w:rsidRPr="00614FB3">
        <w:rPr>
          <w:rFonts w:ascii="Times New Roman" w:hAnsi="Times New Roman"/>
          <w:sz w:val="26"/>
          <w:szCs w:val="26"/>
        </w:rPr>
        <w:t xml:space="preserve">В результате выполнения у обучающегося формируются и закрепляются </w:t>
      </w:r>
      <w:r w:rsidR="00DC3C12" w:rsidRPr="00614FB3">
        <w:rPr>
          <w:rFonts w:ascii="Times New Roman" w:hAnsi="Times New Roman"/>
          <w:sz w:val="26"/>
          <w:szCs w:val="26"/>
        </w:rPr>
        <w:t>следующие знания</w:t>
      </w:r>
      <w:r w:rsidRPr="00614FB3">
        <w:rPr>
          <w:rFonts w:ascii="Times New Roman" w:hAnsi="Times New Roman"/>
          <w:b/>
          <w:bCs/>
          <w:sz w:val="26"/>
          <w:szCs w:val="26"/>
        </w:rPr>
        <w:t>:</w:t>
      </w:r>
    </w:p>
    <w:p w:rsidR="00614FB3" w:rsidRPr="00614FB3" w:rsidRDefault="00614FB3" w:rsidP="00614FB3">
      <w:pPr>
        <w:numPr>
          <w:ilvl w:val="0"/>
          <w:numId w:val="18"/>
        </w:numPr>
        <w:tabs>
          <w:tab w:val="left" w:pos="820"/>
        </w:tabs>
        <w:spacing w:after="0" w:line="240" w:lineRule="auto"/>
        <w:ind w:firstLine="567"/>
        <w:rPr>
          <w:rFonts w:ascii="Times New Roman" w:eastAsia="Arial" w:hAnsi="Times New Roman"/>
          <w:sz w:val="26"/>
          <w:szCs w:val="26"/>
        </w:rPr>
      </w:pPr>
      <w:r w:rsidRPr="00614FB3">
        <w:rPr>
          <w:rFonts w:ascii="Times New Roman" w:eastAsia="Arial" w:hAnsi="Times New Roman"/>
          <w:b/>
          <w:i/>
          <w:sz w:val="26"/>
          <w:szCs w:val="26"/>
        </w:rPr>
        <w:t>уметь</w:t>
      </w:r>
      <w:r w:rsidRPr="00614FB3">
        <w:rPr>
          <w:rFonts w:ascii="Times New Roman" w:eastAsia="Arial" w:hAnsi="Times New Roman"/>
          <w:b/>
          <w:sz w:val="26"/>
          <w:szCs w:val="26"/>
        </w:rPr>
        <w:t>:</w:t>
      </w:r>
    </w:p>
    <w:p w:rsidR="00614FB3" w:rsidRPr="00614FB3" w:rsidRDefault="00614FB3" w:rsidP="00614FB3">
      <w:pPr>
        <w:tabs>
          <w:tab w:val="left" w:pos="820"/>
        </w:tabs>
        <w:spacing w:after="0" w:line="240" w:lineRule="auto"/>
        <w:ind w:firstLine="567"/>
        <w:rPr>
          <w:rFonts w:ascii="Times New Roman" w:eastAsia="Arial" w:hAnsi="Times New Roman"/>
          <w:sz w:val="26"/>
          <w:szCs w:val="26"/>
        </w:rPr>
      </w:pPr>
      <w:r w:rsidRPr="00614FB3">
        <w:rPr>
          <w:rFonts w:ascii="Times New Roman" w:eastAsia="Arial" w:hAnsi="Times New Roman"/>
          <w:sz w:val="26"/>
          <w:szCs w:val="26"/>
        </w:rPr>
        <w:t>- использовать физкультурно-оздоровительную деятельность для укрепления здоровья, достижения жизненных и профессиональных целей;</w:t>
      </w:r>
    </w:p>
    <w:p w:rsidR="00614FB3" w:rsidRPr="00614FB3" w:rsidRDefault="00614FB3" w:rsidP="00614FB3">
      <w:pPr>
        <w:numPr>
          <w:ilvl w:val="0"/>
          <w:numId w:val="7"/>
        </w:numPr>
        <w:tabs>
          <w:tab w:val="left" w:pos="820"/>
        </w:tabs>
        <w:spacing w:after="0" w:line="240" w:lineRule="auto"/>
        <w:ind w:left="0" w:firstLine="567"/>
        <w:rPr>
          <w:rFonts w:ascii="Times New Roman" w:eastAsia="Arial" w:hAnsi="Times New Roman"/>
          <w:sz w:val="26"/>
          <w:szCs w:val="26"/>
        </w:rPr>
      </w:pPr>
      <w:r w:rsidRPr="00614FB3">
        <w:rPr>
          <w:rFonts w:ascii="Times New Roman" w:eastAsia="Arial" w:hAnsi="Times New Roman"/>
          <w:b/>
          <w:i/>
          <w:sz w:val="26"/>
          <w:szCs w:val="26"/>
        </w:rPr>
        <w:t>знать</w:t>
      </w:r>
      <w:r w:rsidRPr="00614FB3">
        <w:rPr>
          <w:rFonts w:ascii="Times New Roman" w:eastAsia="Arial" w:hAnsi="Times New Roman"/>
          <w:b/>
          <w:sz w:val="26"/>
          <w:szCs w:val="26"/>
        </w:rPr>
        <w:t>:</w:t>
      </w:r>
    </w:p>
    <w:p w:rsidR="00614FB3" w:rsidRPr="00614FB3" w:rsidRDefault="00614FB3" w:rsidP="00614FB3">
      <w:pPr>
        <w:numPr>
          <w:ilvl w:val="1"/>
          <w:numId w:val="7"/>
        </w:numPr>
        <w:tabs>
          <w:tab w:val="left" w:pos="1120"/>
        </w:tabs>
        <w:spacing w:after="0" w:line="240" w:lineRule="auto"/>
        <w:ind w:left="0" w:firstLine="567"/>
        <w:jc w:val="both"/>
        <w:rPr>
          <w:rFonts w:ascii="Times New Roman" w:eastAsia="Arial" w:hAnsi="Times New Roman"/>
          <w:sz w:val="26"/>
          <w:szCs w:val="26"/>
        </w:rPr>
      </w:pPr>
      <w:r w:rsidRPr="00614FB3">
        <w:rPr>
          <w:rFonts w:ascii="Times New Roman" w:eastAsia="Arial" w:hAnsi="Times New Roman"/>
          <w:sz w:val="26"/>
          <w:szCs w:val="26"/>
        </w:rPr>
        <w:t>о роли физической культуры в общекультурном, профессиональном и социальном развитии человека;</w:t>
      </w:r>
    </w:p>
    <w:p w:rsidR="00614FB3" w:rsidRPr="00614FB3" w:rsidRDefault="00614FB3" w:rsidP="00614FB3">
      <w:pPr>
        <w:numPr>
          <w:ilvl w:val="1"/>
          <w:numId w:val="7"/>
        </w:numPr>
        <w:tabs>
          <w:tab w:val="left" w:pos="1120"/>
        </w:tabs>
        <w:spacing w:after="0" w:line="240" w:lineRule="auto"/>
        <w:ind w:left="0" w:firstLine="567"/>
        <w:rPr>
          <w:rFonts w:ascii="Times New Roman" w:eastAsia="Arial" w:hAnsi="Times New Roman"/>
          <w:sz w:val="26"/>
          <w:szCs w:val="26"/>
        </w:rPr>
      </w:pPr>
      <w:r w:rsidRPr="00614FB3">
        <w:rPr>
          <w:rFonts w:ascii="Times New Roman" w:eastAsia="Arial" w:hAnsi="Times New Roman"/>
          <w:sz w:val="26"/>
          <w:szCs w:val="26"/>
        </w:rPr>
        <w:t>основы здорового образа жизни.</w:t>
      </w:r>
    </w:p>
    <w:p w:rsidR="007C1D33" w:rsidRPr="007C1D33" w:rsidRDefault="007C1D33" w:rsidP="007C1D33">
      <w:pPr>
        <w:ind w:firstLine="567"/>
        <w:rPr>
          <w:rFonts w:ascii="Times New Roman" w:hAnsi="Times New Roman"/>
          <w:sz w:val="26"/>
          <w:szCs w:val="26"/>
        </w:rPr>
      </w:pPr>
      <w:r w:rsidRPr="007C1D33">
        <w:rPr>
          <w:rFonts w:ascii="Times New Roman" w:hAnsi="Times New Roman"/>
          <w:sz w:val="26"/>
          <w:szCs w:val="26"/>
        </w:rPr>
        <w:t>Выполнение практических заданий обучающимся способствует  овладению следующими общими и профессиональными компетенциями, личностными результатами в соответствии с рабочей программой воспитания:</w:t>
      </w:r>
    </w:p>
    <w:p w:rsidR="007C1D33" w:rsidRDefault="007C1D33" w:rsidP="00614FB3">
      <w:pPr>
        <w:pStyle w:val="ConsPlusNormal"/>
        <w:ind w:firstLine="567"/>
        <w:jc w:val="both"/>
        <w:rPr>
          <w:rFonts w:ascii="Times New Roman" w:hAnsi="Times New Roman" w:cs="Times New Roman"/>
          <w:sz w:val="26"/>
          <w:szCs w:val="26"/>
        </w:rPr>
      </w:pPr>
    </w:p>
    <w:tbl>
      <w:tblPr>
        <w:tblStyle w:val="aa"/>
        <w:tblW w:w="0" w:type="auto"/>
        <w:tblLook w:val="04A0"/>
      </w:tblPr>
      <w:tblGrid>
        <w:gridCol w:w="1555"/>
        <w:gridCol w:w="7790"/>
      </w:tblGrid>
      <w:tr w:rsidR="007C1D33" w:rsidRPr="000C0825" w:rsidTr="0099283F">
        <w:tc>
          <w:tcPr>
            <w:tcW w:w="1555" w:type="dxa"/>
          </w:tcPr>
          <w:p w:rsidR="007C1D33" w:rsidRPr="000C0825" w:rsidRDefault="007C1D33" w:rsidP="0099283F">
            <w:pPr>
              <w:jc w:val="both"/>
              <w:rPr>
                <w:rFonts w:ascii="Times New Roman" w:hAnsi="Times New Roman"/>
                <w:sz w:val="24"/>
                <w:szCs w:val="26"/>
              </w:rPr>
            </w:pPr>
            <w:r w:rsidRPr="000C0825">
              <w:rPr>
                <w:rFonts w:ascii="Times New Roman" w:hAnsi="Times New Roman"/>
                <w:b/>
                <w:bCs/>
                <w:sz w:val="24"/>
                <w:szCs w:val="26"/>
              </w:rPr>
              <w:t>Код</w:t>
            </w:r>
          </w:p>
        </w:tc>
        <w:tc>
          <w:tcPr>
            <w:tcW w:w="7790" w:type="dxa"/>
          </w:tcPr>
          <w:p w:rsidR="007C1D33" w:rsidRPr="000C0825" w:rsidRDefault="007C1D33" w:rsidP="0099283F">
            <w:pPr>
              <w:jc w:val="both"/>
              <w:rPr>
                <w:rFonts w:ascii="Times New Roman" w:hAnsi="Times New Roman"/>
                <w:sz w:val="24"/>
                <w:szCs w:val="26"/>
              </w:rPr>
            </w:pPr>
            <w:r w:rsidRPr="000C0825">
              <w:rPr>
                <w:rFonts w:ascii="Times New Roman" w:hAnsi="Times New Roman"/>
                <w:b/>
                <w:bCs/>
                <w:sz w:val="24"/>
                <w:szCs w:val="26"/>
              </w:rPr>
              <w:t>Наименование результата обучения</w:t>
            </w:r>
          </w:p>
        </w:tc>
      </w:tr>
      <w:tr w:rsidR="007C1D33" w:rsidRPr="000C0825" w:rsidTr="0099283F">
        <w:tc>
          <w:tcPr>
            <w:tcW w:w="1555" w:type="dxa"/>
          </w:tcPr>
          <w:p w:rsidR="007C1D33" w:rsidRPr="000C0825" w:rsidRDefault="007C1D33" w:rsidP="0099283F">
            <w:pPr>
              <w:jc w:val="both"/>
              <w:rPr>
                <w:rFonts w:ascii="Times New Roman" w:hAnsi="Times New Roman"/>
                <w:b/>
                <w:bCs/>
                <w:sz w:val="24"/>
                <w:szCs w:val="26"/>
              </w:rPr>
            </w:pPr>
            <w:r>
              <w:rPr>
                <w:rFonts w:ascii="Times New Roman" w:hAnsi="Times New Roman"/>
                <w:b/>
                <w:bCs/>
                <w:sz w:val="24"/>
                <w:szCs w:val="26"/>
              </w:rPr>
              <w:t>ОК.2</w:t>
            </w:r>
          </w:p>
        </w:tc>
        <w:tc>
          <w:tcPr>
            <w:tcW w:w="7790" w:type="dxa"/>
          </w:tcPr>
          <w:p w:rsidR="007C1D33" w:rsidRPr="000C0825" w:rsidRDefault="007C1D33" w:rsidP="0099283F">
            <w:pPr>
              <w:jc w:val="both"/>
              <w:rPr>
                <w:rFonts w:ascii="Times New Roman" w:hAnsi="Times New Roman"/>
                <w:b/>
                <w:bCs/>
                <w:sz w:val="24"/>
                <w:szCs w:val="26"/>
              </w:rPr>
            </w:pPr>
            <w:r w:rsidRPr="002F3A21">
              <w:rPr>
                <w:rFonts w:ascii="Times New Roman" w:hAnsi="Times New Roman"/>
                <w:color w:val="000000"/>
                <w:sz w:val="24"/>
                <w:szCs w:val="24"/>
              </w:rPr>
              <w:t>Организовывать собственную деятельность, выбирать типовые методы и способы выполнения профессиональных задач, оценивать их эффективность и качество.</w:t>
            </w:r>
          </w:p>
        </w:tc>
      </w:tr>
      <w:tr w:rsidR="007C1D33" w:rsidRPr="000C0825" w:rsidTr="0099283F">
        <w:tc>
          <w:tcPr>
            <w:tcW w:w="1555" w:type="dxa"/>
          </w:tcPr>
          <w:p w:rsidR="007C1D33" w:rsidRPr="000C0825" w:rsidRDefault="007C1D33" w:rsidP="0099283F">
            <w:pPr>
              <w:jc w:val="both"/>
              <w:rPr>
                <w:rFonts w:ascii="Times New Roman" w:hAnsi="Times New Roman"/>
                <w:b/>
                <w:bCs/>
                <w:sz w:val="24"/>
                <w:szCs w:val="26"/>
              </w:rPr>
            </w:pPr>
            <w:r>
              <w:rPr>
                <w:rFonts w:ascii="Times New Roman" w:hAnsi="Times New Roman"/>
                <w:b/>
                <w:bCs/>
                <w:sz w:val="24"/>
                <w:szCs w:val="26"/>
              </w:rPr>
              <w:t>ОК.3</w:t>
            </w:r>
          </w:p>
        </w:tc>
        <w:tc>
          <w:tcPr>
            <w:tcW w:w="7790" w:type="dxa"/>
          </w:tcPr>
          <w:p w:rsidR="007C1D33" w:rsidRPr="000C0825" w:rsidRDefault="007C1D33" w:rsidP="0099283F">
            <w:pPr>
              <w:jc w:val="both"/>
              <w:rPr>
                <w:rFonts w:ascii="Times New Roman" w:hAnsi="Times New Roman"/>
                <w:b/>
                <w:bCs/>
                <w:sz w:val="24"/>
                <w:szCs w:val="26"/>
              </w:rPr>
            </w:pPr>
            <w:r w:rsidRPr="002F3A21">
              <w:rPr>
                <w:rFonts w:ascii="Times New Roman" w:hAnsi="Times New Roman"/>
                <w:color w:val="000000"/>
                <w:sz w:val="24"/>
                <w:szCs w:val="24"/>
              </w:rPr>
              <w:t>Принимать решения в стандартных и нестандартных ситуациях и нести за них ответственность.</w:t>
            </w:r>
          </w:p>
        </w:tc>
      </w:tr>
      <w:tr w:rsidR="007C1D33" w:rsidRPr="000C0825" w:rsidTr="0099283F">
        <w:tc>
          <w:tcPr>
            <w:tcW w:w="1555" w:type="dxa"/>
          </w:tcPr>
          <w:p w:rsidR="007C1D33" w:rsidRPr="000C0825" w:rsidRDefault="007C1D33" w:rsidP="0099283F">
            <w:pPr>
              <w:jc w:val="both"/>
              <w:rPr>
                <w:rFonts w:ascii="Times New Roman" w:hAnsi="Times New Roman"/>
                <w:b/>
                <w:sz w:val="24"/>
                <w:szCs w:val="26"/>
              </w:rPr>
            </w:pPr>
            <w:r w:rsidRPr="000C0825">
              <w:rPr>
                <w:rFonts w:ascii="Times New Roman" w:eastAsia="Times New Roman" w:hAnsi="Times New Roman"/>
                <w:b/>
                <w:sz w:val="24"/>
                <w:szCs w:val="26"/>
              </w:rPr>
              <w:t>ОК 4.</w:t>
            </w:r>
          </w:p>
        </w:tc>
        <w:tc>
          <w:tcPr>
            <w:tcW w:w="7790" w:type="dxa"/>
          </w:tcPr>
          <w:p w:rsidR="007C1D33" w:rsidRPr="000C0825" w:rsidRDefault="007C1D33" w:rsidP="0099283F">
            <w:pPr>
              <w:shd w:val="clear" w:color="auto" w:fill="FFFFFF"/>
              <w:jc w:val="both"/>
              <w:rPr>
                <w:rFonts w:ascii="Times New Roman" w:eastAsia="Times New Roman" w:hAnsi="Times New Roman"/>
                <w:sz w:val="24"/>
                <w:szCs w:val="26"/>
              </w:rPr>
            </w:pPr>
            <w:r w:rsidRPr="000C0825">
              <w:rPr>
                <w:rFonts w:ascii="Times New Roman" w:eastAsia="Times New Roman" w:hAnsi="Times New Roman"/>
                <w:sz w:val="24"/>
                <w:szCs w:val="26"/>
              </w:rPr>
              <w:t>Осуществлять поиск и использование информации, необходимой для эффективного выполнения профессиональных задач.</w:t>
            </w:r>
          </w:p>
        </w:tc>
      </w:tr>
      <w:tr w:rsidR="007C1D33" w:rsidRPr="000C0825" w:rsidTr="0099283F">
        <w:tc>
          <w:tcPr>
            <w:tcW w:w="1555" w:type="dxa"/>
          </w:tcPr>
          <w:p w:rsidR="007C1D33" w:rsidRPr="000C0825" w:rsidRDefault="007C1D33" w:rsidP="0099283F">
            <w:pPr>
              <w:jc w:val="both"/>
              <w:rPr>
                <w:rFonts w:ascii="Times New Roman" w:hAnsi="Times New Roman"/>
                <w:b/>
                <w:sz w:val="24"/>
                <w:szCs w:val="26"/>
              </w:rPr>
            </w:pPr>
            <w:r w:rsidRPr="000C0825">
              <w:rPr>
                <w:rFonts w:ascii="Times New Roman" w:eastAsia="Times New Roman" w:hAnsi="Times New Roman"/>
                <w:b/>
                <w:sz w:val="24"/>
                <w:szCs w:val="26"/>
              </w:rPr>
              <w:t>ОК 5.</w:t>
            </w:r>
          </w:p>
        </w:tc>
        <w:tc>
          <w:tcPr>
            <w:tcW w:w="7790" w:type="dxa"/>
          </w:tcPr>
          <w:p w:rsidR="007C1D33" w:rsidRPr="000C0825" w:rsidRDefault="007C1D33" w:rsidP="0099283F">
            <w:pPr>
              <w:shd w:val="clear" w:color="auto" w:fill="FFFFFF"/>
              <w:jc w:val="both"/>
              <w:rPr>
                <w:rFonts w:ascii="Times New Roman" w:eastAsia="Times New Roman" w:hAnsi="Times New Roman"/>
                <w:sz w:val="24"/>
                <w:szCs w:val="26"/>
              </w:rPr>
            </w:pPr>
            <w:r w:rsidRPr="000C0825">
              <w:rPr>
                <w:rFonts w:ascii="Times New Roman" w:eastAsia="Times New Roman" w:hAnsi="Times New Roman"/>
                <w:sz w:val="24"/>
                <w:szCs w:val="26"/>
              </w:rPr>
              <w:t>Использовать информационно-коммуникационные технологии в профессиональной деятельности.</w:t>
            </w:r>
          </w:p>
        </w:tc>
      </w:tr>
    </w:tbl>
    <w:p w:rsidR="007C1D33" w:rsidRPr="00614FB3" w:rsidRDefault="007C1D33" w:rsidP="00614FB3">
      <w:pPr>
        <w:pStyle w:val="ConsPlusNormal"/>
        <w:ind w:firstLine="567"/>
        <w:jc w:val="both"/>
        <w:rPr>
          <w:rFonts w:ascii="Times New Roman" w:hAnsi="Times New Roman" w:cs="Times New Roman"/>
          <w:sz w:val="26"/>
          <w:szCs w:val="26"/>
        </w:rPr>
      </w:pPr>
    </w:p>
    <w:p w:rsidR="00614FB3" w:rsidRPr="00614FB3" w:rsidRDefault="00614FB3" w:rsidP="00614FB3">
      <w:pPr>
        <w:spacing w:after="0" w:line="240" w:lineRule="auto"/>
        <w:ind w:firstLine="709"/>
        <w:jc w:val="both"/>
        <w:rPr>
          <w:rFonts w:ascii="Times New Roman" w:hAnsi="Times New Roman"/>
          <w:color w:val="000000"/>
          <w:sz w:val="26"/>
          <w:szCs w:val="26"/>
          <w:lang w:eastAsia="ru-RU"/>
        </w:rPr>
      </w:pPr>
    </w:p>
    <w:p w:rsidR="007C1D33" w:rsidRDefault="007C1D33">
      <w:pPr>
        <w:rPr>
          <w:rFonts w:ascii="Times New Roman" w:hAnsi="Times New Roman"/>
          <w:b/>
          <w:sz w:val="26"/>
          <w:szCs w:val="26"/>
        </w:rPr>
      </w:pPr>
      <w:r>
        <w:rPr>
          <w:b/>
          <w:sz w:val="26"/>
          <w:szCs w:val="26"/>
        </w:rPr>
        <w:br w:type="page"/>
      </w:r>
    </w:p>
    <w:p w:rsidR="00F23F15" w:rsidRPr="00573613" w:rsidRDefault="00F23F15" w:rsidP="00573613">
      <w:pPr>
        <w:pStyle w:val="a6"/>
        <w:numPr>
          <w:ilvl w:val="0"/>
          <w:numId w:val="1"/>
        </w:numPr>
        <w:jc w:val="center"/>
        <w:rPr>
          <w:b/>
          <w:bCs/>
          <w:sz w:val="26"/>
          <w:szCs w:val="26"/>
        </w:rPr>
      </w:pPr>
      <w:r w:rsidRPr="00573613">
        <w:rPr>
          <w:b/>
          <w:sz w:val="26"/>
          <w:szCs w:val="26"/>
        </w:rPr>
        <w:lastRenderedPageBreak/>
        <w:t xml:space="preserve">Планирование </w:t>
      </w:r>
      <w:r w:rsidRPr="00573613">
        <w:rPr>
          <w:b/>
          <w:bCs/>
          <w:sz w:val="26"/>
          <w:szCs w:val="26"/>
        </w:rPr>
        <w:t>внеаудиторной самостоятельной работы</w:t>
      </w:r>
    </w:p>
    <w:p w:rsidR="00F23F15" w:rsidRPr="00573613" w:rsidRDefault="00F23F15" w:rsidP="00573613">
      <w:pPr>
        <w:pStyle w:val="a6"/>
        <w:ind w:left="425" w:firstLine="0"/>
        <w:rPr>
          <w:b/>
          <w:bCs/>
          <w:sz w:val="26"/>
          <w:szCs w:val="26"/>
        </w:rPr>
      </w:pPr>
    </w:p>
    <w:tbl>
      <w:tblPr>
        <w:tblW w:w="9924"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2586"/>
        <w:gridCol w:w="3085"/>
        <w:gridCol w:w="1559"/>
        <w:gridCol w:w="2694"/>
      </w:tblGrid>
      <w:tr w:rsidR="00F23F15" w:rsidRPr="00573613" w:rsidTr="00761E94">
        <w:tc>
          <w:tcPr>
            <w:tcW w:w="2586" w:type="dxa"/>
          </w:tcPr>
          <w:p w:rsidR="00F23F15" w:rsidRPr="00573613" w:rsidRDefault="00F23F15" w:rsidP="00573613">
            <w:pPr>
              <w:autoSpaceDE w:val="0"/>
              <w:autoSpaceDN w:val="0"/>
              <w:adjustRightInd w:val="0"/>
              <w:spacing w:after="0" w:line="240" w:lineRule="auto"/>
              <w:jc w:val="center"/>
              <w:rPr>
                <w:rFonts w:ascii="Times New Roman" w:hAnsi="Times New Roman"/>
                <w:b/>
                <w:sz w:val="26"/>
                <w:szCs w:val="26"/>
              </w:rPr>
            </w:pPr>
            <w:r w:rsidRPr="00573613">
              <w:rPr>
                <w:rFonts w:ascii="Times New Roman" w:hAnsi="Times New Roman"/>
                <w:b/>
                <w:sz w:val="26"/>
                <w:szCs w:val="26"/>
              </w:rPr>
              <w:t>Наименование раздела, темы</w:t>
            </w:r>
          </w:p>
        </w:tc>
        <w:tc>
          <w:tcPr>
            <w:tcW w:w="3085" w:type="dxa"/>
          </w:tcPr>
          <w:p w:rsidR="00F23F15" w:rsidRPr="00573613" w:rsidRDefault="00F23F15" w:rsidP="00573613">
            <w:pPr>
              <w:autoSpaceDE w:val="0"/>
              <w:autoSpaceDN w:val="0"/>
              <w:adjustRightInd w:val="0"/>
              <w:spacing w:after="0" w:line="240" w:lineRule="auto"/>
              <w:jc w:val="center"/>
              <w:rPr>
                <w:rFonts w:ascii="Times New Roman" w:hAnsi="Times New Roman"/>
                <w:b/>
                <w:sz w:val="26"/>
                <w:szCs w:val="26"/>
              </w:rPr>
            </w:pPr>
            <w:r w:rsidRPr="00573613">
              <w:rPr>
                <w:rFonts w:ascii="Times New Roman" w:hAnsi="Times New Roman"/>
                <w:b/>
                <w:sz w:val="26"/>
                <w:szCs w:val="26"/>
              </w:rPr>
              <w:t>Название внеаудиторной самостоятельной работы</w:t>
            </w:r>
          </w:p>
        </w:tc>
        <w:tc>
          <w:tcPr>
            <w:tcW w:w="1559" w:type="dxa"/>
          </w:tcPr>
          <w:p w:rsidR="00F23F15" w:rsidRPr="00573613" w:rsidRDefault="00F23F15" w:rsidP="00573613">
            <w:pPr>
              <w:autoSpaceDE w:val="0"/>
              <w:autoSpaceDN w:val="0"/>
              <w:adjustRightInd w:val="0"/>
              <w:spacing w:after="0" w:line="240" w:lineRule="auto"/>
              <w:jc w:val="center"/>
              <w:rPr>
                <w:rFonts w:ascii="Times New Roman" w:hAnsi="Times New Roman"/>
                <w:b/>
                <w:sz w:val="26"/>
                <w:szCs w:val="26"/>
              </w:rPr>
            </w:pPr>
            <w:r w:rsidRPr="00573613">
              <w:rPr>
                <w:rFonts w:ascii="Times New Roman" w:hAnsi="Times New Roman"/>
                <w:b/>
                <w:sz w:val="26"/>
                <w:szCs w:val="26"/>
              </w:rPr>
              <w:t>Количество часов</w:t>
            </w:r>
          </w:p>
        </w:tc>
        <w:tc>
          <w:tcPr>
            <w:tcW w:w="2694" w:type="dxa"/>
          </w:tcPr>
          <w:p w:rsidR="00F23F15" w:rsidRPr="00573613" w:rsidRDefault="00F23F15" w:rsidP="00573613">
            <w:pPr>
              <w:autoSpaceDE w:val="0"/>
              <w:autoSpaceDN w:val="0"/>
              <w:adjustRightInd w:val="0"/>
              <w:spacing w:after="0" w:line="240" w:lineRule="auto"/>
              <w:jc w:val="center"/>
              <w:rPr>
                <w:rFonts w:ascii="Times New Roman" w:hAnsi="Times New Roman"/>
                <w:b/>
                <w:sz w:val="26"/>
                <w:szCs w:val="26"/>
              </w:rPr>
            </w:pPr>
            <w:r w:rsidRPr="00573613">
              <w:rPr>
                <w:rFonts w:ascii="Times New Roman" w:hAnsi="Times New Roman"/>
                <w:b/>
                <w:sz w:val="26"/>
                <w:szCs w:val="26"/>
              </w:rPr>
              <w:t>Форма представления результата</w:t>
            </w:r>
          </w:p>
        </w:tc>
      </w:tr>
      <w:tr w:rsidR="00DC3C12" w:rsidRPr="00573613" w:rsidTr="00761E94">
        <w:tc>
          <w:tcPr>
            <w:tcW w:w="2586" w:type="dxa"/>
          </w:tcPr>
          <w:p w:rsidR="00DC3C12" w:rsidRPr="002A716E" w:rsidRDefault="00614FB3" w:rsidP="002A716E">
            <w:pPr>
              <w:spacing w:after="0" w:line="240" w:lineRule="auto"/>
              <w:rPr>
                <w:rFonts w:ascii="Times New Roman" w:hAnsi="Times New Roman"/>
                <w:sz w:val="26"/>
                <w:szCs w:val="26"/>
              </w:rPr>
            </w:pPr>
            <w:r w:rsidRPr="002A716E">
              <w:rPr>
                <w:rFonts w:ascii="Times New Roman" w:hAnsi="Times New Roman"/>
                <w:bCs/>
                <w:sz w:val="26"/>
                <w:szCs w:val="26"/>
              </w:rPr>
              <w:t>Раздел 2. Атлетическая гимнастика.</w:t>
            </w:r>
          </w:p>
        </w:tc>
        <w:tc>
          <w:tcPr>
            <w:tcW w:w="3085" w:type="dxa"/>
          </w:tcPr>
          <w:p w:rsidR="00DC3C12" w:rsidRPr="00614FB3" w:rsidRDefault="00614FB3" w:rsidP="00614FB3">
            <w:pPr>
              <w:spacing w:after="0" w:line="240" w:lineRule="auto"/>
              <w:ind w:left="166"/>
              <w:rPr>
                <w:rFonts w:ascii="Times New Roman" w:hAnsi="Times New Roman"/>
                <w:bCs/>
                <w:sz w:val="26"/>
                <w:szCs w:val="26"/>
              </w:rPr>
            </w:pPr>
            <w:r w:rsidRPr="00614FB3">
              <w:rPr>
                <w:rFonts w:ascii="Times New Roman" w:hAnsi="Times New Roman"/>
                <w:bCs/>
                <w:sz w:val="26"/>
                <w:szCs w:val="26"/>
              </w:rPr>
              <w:t>ОРУ с отягощениями. Круговая тренировка</w:t>
            </w:r>
          </w:p>
        </w:tc>
        <w:tc>
          <w:tcPr>
            <w:tcW w:w="1559" w:type="dxa"/>
          </w:tcPr>
          <w:p w:rsidR="00DC3C12" w:rsidRPr="00614FB3" w:rsidRDefault="00614FB3" w:rsidP="00614FB3">
            <w:pPr>
              <w:spacing w:after="0" w:line="240" w:lineRule="auto"/>
              <w:jc w:val="center"/>
              <w:outlineLvl w:val="0"/>
              <w:rPr>
                <w:rFonts w:ascii="Times New Roman" w:hAnsi="Times New Roman"/>
                <w:bCs/>
                <w:sz w:val="26"/>
                <w:szCs w:val="26"/>
              </w:rPr>
            </w:pPr>
            <w:r w:rsidRPr="00614FB3">
              <w:rPr>
                <w:rFonts w:ascii="Times New Roman" w:hAnsi="Times New Roman"/>
                <w:bCs/>
                <w:sz w:val="26"/>
                <w:szCs w:val="26"/>
              </w:rPr>
              <w:t>20</w:t>
            </w:r>
          </w:p>
        </w:tc>
        <w:tc>
          <w:tcPr>
            <w:tcW w:w="2694" w:type="dxa"/>
          </w:tcPr>
          <w:p w:rsidR="00DC3C12" w:rsidRPr="00614FB3" w:rsidRDefault="00614FB3" w:rsidP="00614FB3">
            <w:pPr>
              <w:autoSpaceDE w:val="0"/>
              <w:autoSpaceDN w:val="0"/>
              <w:adjustRightInd w:val="0"/>
              <w:spacing w:after="0" w:line="240" w:lineRule="auto"/>
              <w:rPr>
                <w:rFonts w:ascii="Times New Roman" w:hAnsi="Times New Roman"/>
                <w:sz w:val="26"/>
                <w:szCs w:val="26"/>
              </w:rPr>
            </w:pPr>
            <w:r w:rsidRPr="00573613">
              <w:rPr>
                <w:rFonts w:ascii="Times New Roman" w:hAnsi="Times New Roman"/>
                <w:sz w:val="26"/>
                <w:szCs w:val="26"/>
              </w:rPr>
              <w:t>Оформление мультимедийных презентаций учебных разделов и тем</w:t>
            </w:r>
          </w:p>
        </w:tc>
      </w:tr>
      <w:tr w:rsidR="00614FB3" w:rsidRPr="00573613" w:rsidTr="00761E94">
        <w:tc>
          <w:tcPr>
            <w:tcW w:w="2586" w:type="dxa"/>
          </w:tcPr>
          <w:p w:rsidR="00614FB3" w:rsidRPr="002A716E" w:rsidRDefault="00614FB3" w:rsidP="002A716E">
            <w:pPr>
              <w:spacing w:after="0" w:line="240" w:lineRule="auto"/>
              <w:rPr>
                <w:rFonts w:ascii="Times New Roman" w:hAnsi="Times New Roman"/>
                <w:bCs/>
                <w:sz w:val="26"/>
                <w:szCs w:val="26"/>
              </w:rPr>
            </w:pPr>
            <w:r w:rsidRPr="002A716E">
              <w:rPr>
                <w:rFonts w:ascii="Times New Roman" w:hAnsi="Times New Roman"/>
                <w:bCs/>
                <w:sz w:val="26"/>
                <w:szCs w:val="26"/>
              </w:rPr>
              <w:t>Раздел 3. Мини-футбол.</w:t>
            </w:r>
          </w:p>
        </w:tc>
        <w:tc>
          <w:tcPr>
            <w:tcW w:w="3085" w:type="dxa"/>
          </w:tcPr>
          <w:p w:rsidR="00614FB3" w:rsidRPr="00614FB3" w:rsidRDefault="00614FB3" w:rsidP="00614FB3">
            <w:pPr>
              <w:spacing w:after="0" w:line="240" w:lineRule="auto"/>
              <w:ind w:left="142"/>
              <w:rPr>
                <w:rFonts w:ascii="Times New Roman" w:hAnsi="Times New Roman"/>
                <w:bCs/>
                <w:sz w:val="26"/>
                <w:szCs w:val="26"/>
              </w:rPr>
            </w:pPr>
            <w:r w:rsidRPr="00614FB3">
              <w:rPr>
                <w:rFonts w:ascii="Times New Roman" w:hAnsi="Times New Roman"/>
                <w:bCs/>
                <w:sz w:val="26"/>
                <w:szCs w:val="26"/>
              </w:rPr>
              <w:t>Бег  до 3 км. Двусторонние игры в разные спорт. игры.</w:t>
            </w:r>
          </w:p>
        </w:tc>
        <w:tc>
          <w:tcPr>
            <w:tcW w:w="1559" w:type="dxa"/>
          </w:tcPr>
          <w:p w:rsidR="00614FB3" w:rsidRPr="00614FB3" w:rsidRDefault="00614FB3" w:rsidP="00614FB3">
            <w:pPr>
              <w:spacing w:after="0" w:line="240" w:lineRule="auto"/>
              <w:jc w:val="center"/>
              <w:outlineLvl w:val="0"/>
              <w:rPr>
                <w:rFonts w:ascii="Times New Roman" w:hAnsi="Times New Roman"/>
                <w:bCs/>
                <w:sz w:val="26"/>
                <w:szCs w:val="26"/>
              </w:rPr>
            </w:pPr>
            <w:r w:rsidRPr="00614FB3">
              <w:rPr>
                <w:rFonts w:ascii="Times New Roman" w:hAnsi="Times New Roman"/>
                <w:bCs/>
                <w:sz w:val="26"/>
                <w:szCs w:val="26"/>
              </w:rPr>
              <w:t>14</w:t>
            </w:r>
          </w:p>
        </w:tc>
        <w:tc>
          <w:tcPr>
            <w:tcW w:w="2694" w:type="dxa"/>
          </w:tcPr>
          <w:p w:rsidR="00614FB3" w:rsidRPr="00614FB3" w:rsidRDefault="00614FB3" w:rsidP="00614FB3">
            <w:pPr>
              <w:autoSpaceDE w:val="0"/>
              <w:autoSpaceDN w:val="0"/>
              <w:adjustRightInd w:val="0"/>
              <w:spacing w:after="0" w:line="240" w:lineRule="auto"/>
              <w:rPr>
                <w:rFonts w:ascii="Times New Roman" w:hAnsi="Times New Roman"/>
                <w:sz w:val="26"/>
                <w:szCs w:val="26"/>
              </w:rPr>
            </w:pPr>
            <w:r w:rsidRPr="00573613">
              <w:rPr>
                <w:rFonts w:ascii="Times New Roman" w:hAnsi="Times New Roman"/>
                <w:sz w:val="26"/>
                <w:szCs w:val="26"/>
              </w:rPr>
              <w:t>Подготовка и написание докладов</w:t>
            </w:r>
          </w:p>
        </w:tc>
      </w:tr>
      <w:tr w:rsidR="00F23F15" w:rsidRPr="00573613" w:rsidTr="00761E94">
        <w:tc>
          <w:tcPr>
            <w:tcW w:w="5671" w:type="dxa"/>
            <w:gridSpan w:val="2"/>
            <w:vAlign w:val="center"/>
          </w:tcPr>
          <w:p w:rsidR="00F23F15" w:rsidRPr="00573613" w:rsidRDefault="00F23F15" w:rsidP="00573613">
            <w:pPr>
              <w:autoSpaceDE w:val="0"/>
              <w:autoSpaceDN w:val="0"/>
              <w:adjustRightInd w:val="0"/>
              <w:spacing w:after="0" w:line="240" w:lineRule="auto"/>
              <w:jc w:val="center"/>
              <w:rPr>
                <w:rFonts w:ascii="Times New Roman" w:hAnsi="Times New Roman"/>
                <w:b/>
                <w:sz w:val="26"/>
                <w:szCs w:val="26"/>
              </w:rPr>
            </w:pPr>
            <w:r w:rsidRPr="00573613">
              <w:rPr>
                <w:rFonts w:ascii="Times New Roman" w:hAnsi="Times New Roman"/>
                <w:b/>
                <w:sz w:val="26"/>
                <w:szCs w:val="26"/>
              </w:rPr>
              <w:t>Всего часов</w:t>
            </w:r>
          </w:p>
        </w:tc>
        <w:tc>
          <w:tcPr>
            <w:tcW w:w="1559" w:type="dxa"/>
            <w:vAlign w:val="center"/>
          </w:tcPr>
          <w:p w:rsidR="00F23F15" w:rsidRPr="00573613" w:rsidRDefault="00614FB3" w:rsidP="00573613">
            <w:pPr>
              <w:autoSpaceDE w:val="0"/>
              <w:autoSpaceDN w:val="0"/>
              <w:adjustRightInd w:val="0"/>
              <w:spacing w:after="0" w:line="240" w:lineRule="auto"/>
              <w:jc w:val="center"/>
              <w:rPr>
                <w:rFonts w:ascii="Times New Roman" w:hAnsi="Times New Roman"/>
                <w:b/>
                <w:sz w:val="26"/>
                <w:szCs w:val="26"/>
              </w:rPr>
            </w:pPr>
            <w:r>
              <w:rPr>
                <w:rFonts w:ascii="Times New Roman" w:hAnsi="Times New Roman"/>
                <w:b/>
                <w:sz w:val="26"/>
                <w:szCs w:val="26"/>
              </w:rPr>
              <w:t>34</w:t>
            </w:r>
          </w:p>
          <w:p w:rsidR="00F23F15" w:rsidRPr="00573613" w:rsidRDefault="00F23F15" w:rsidP="00573613">
            <w:pPr>
              <w:autoSpaceDE w:val="0"/>
              <w:autoSpaceDN w:val="0"/>
              <w:adjustRightInd w:val="0"/>
              <w:spacing w:after="0" w:line="240" w:lineRule="auto"/>
              <w:jc w:val="center"/>
              <w:rPr>
                <w:rFonts w:ascii="Times New Roman" w:hAnsi="Times New Roman"/>
                <w:b/>
                <w:sz w:val="26"/>
                <w:szCs w:val="26"/>
              </w:rPr>
            </w:pPr>
          </w:p>
        </w:tc>
        <w:tc>
          <w:tcPr>
            <w:tcW w:w="2694" w:type="dxa"/>
          </w:tcPr>
          <w:p w:rsidR="00F23F15" w:rsidRPr="00573613" w:rsidRDefault="00F23F15" w:rsidP="00573613">
            <w:pPr>
              <w:autoSpaceDE w:val="0"/>
              <w:autoSpaceDN w:val="0"/>
              <w:adjustRightInd w:val="0"/>
              <w:spacing w:after="0" w:line="240" w:lineRule="auto"/>
              <w:rPr>
                <w:rFonts w:ascii="Times New Roman" w:hAnsi="Times New Roman"/>
                <w:sz w:val="26"/>
                <w:szCs w:val="26"/>
              </w:rPr>
            </w:pPr>
          </w:p>
        </w:tc>
      </w:tr>
    </w:tbl>
    <w:p w:rsidR="00F23F15" w:rsidRPr="00573613" w:rsidRDefault="00F23F15" w:rsidP="00573613">
      <w:pPr>
        <w:spacing w:after="0" w:line="240" w:lineRule="auto"/>
        <w:jc w:val="center"/>
        <w:rPr>
          <w:rFonts w:ascii="Times New Roman" w:hAnsi="Times New Roman"/>
          <w:sz w:val="26"/>
          <w:szCs w:val="26"/>
        </w:rPr>
      </w:pPr>
    </w:p>
    <w:p w:rsidR="007C1D33" w:rsidRDefault="007C1D33">
      <w:pPr>
        <w:rPr>
          <w:rFonts w:ascii="Times New Roman" w:hAnsi="Times New Roman"/>
          <w:b/>
          <w:bCs/>
          <w:color w:val="000000"/>
          <w:sz w:val="26"/>
          <w:szCs w:val="26"/>
        </w:rPr>
      </w:pPr>
      <w:r>
        <w:rPr>
          <w:rFonts w:ascii="Times New Roman" w:hAnsi="Times New Roman"/>
          <w:b/>
          <w:bCs/>
          <w:color w:val="000000"/>
          <w:sz w:val="26"/>
          <w:szCs w:val="26"/>
        </w:rPr>
        <w:br w:type="page"/>
      </w:r>
    </w:p>
    <w:p w:rsidR="00F23F15" w:rsidRPr="00573613" w:rsidRDefault="00F23F15" w:rsidP="00573613">
      <w:pPr>
        <w:spacing w:after="0" w:line="240" w:lineRule="auto"/>
        <w:jc w:val="center"/>
        <w:rPr>
          <w:rFonts w:ascii="Times New Roman" w:hAnsi="Times New Roman"/>
          <w:b/>
          <w:bCs/>
          <w:color w:val="000000"/>
          <w:sz w:val="26"/>
          <w:szCs w:val="26"/>
        </w:rPr>
      </w:pPr>
      <w:r w:rsidRPr="00573613">
        <w:rPr>
          <w:rFonts w:ascii="Times New Roman" w:hAnsi="Times New Roman"/>
          <w:b/>
          <w:bCs/>
          <w:color w:val="000000"/>
          <w:sz w:val="26"/>
          <w:szCs w:val="26"/>
        </w:rPr>
        <w:lastRenderedPageBreak/>
        <w:t xml:space="preserve">3. Общие рекомендации обучающемуся </w:t>
      </w:r>
      <w:r w:rsidRPr="00573613">
        <w:rPr>
          <w:rFonts w:ascii="Times New Roman" w:hAnsi="Times New Roman"/>
          <w:b/>
          <w:bCs/>
          <w:color w:val="000000"/>
          <w:sz w:val="26"/>
          <w:szCs w:val="26"/>
        </w:rPr>
        <w:br/>
        <w:t xml:space="preserve">по выполнению </w:t>
      </w:r>
      <w:r w:rsidRPr="00573613">
        <w:rPr>
          <w:rFonts w:ascii="Times New Roman" w:hAnsi="Times New Roman"/>
          <w:b/>
          <w:bCs/>
          <w:sz w:val="26"/>
          <w:szCs w:val="26"/>
        </w:rPr>
        <w:t>внеаудиторных самостоятельных</w:t>
      </w:r>
      <w:r w:rsidRPr="00573613">
        <w:rPr>
          <w:rFonts w:ascii="Times New Roman" w:hAnsi="Times New Roman"/>
          <w:b/>
          <w:bCs/>
          <w:color w:val="000000"/>
          <w:sz w:val="26"/>
          <w:szCs w:val="26"/>
        </w:rPr>
        <w:t xml:space="preserve"> работ</w:t>
      </w:r>
    </w:p>
    <w:p w:rsidR="00F23F15" w:rsidRPr="00573613" w:rsidRDefault="00F23F15" w:rsidP="00573613">
      <w:pPr>
        <w:numPr>
          <w:ilvl w:val="0"/>
          <w:numId w:val="2"/>
        </w:numPr>
        <w:shd w:val="clear" w:color="auto" w:fill="FFFFFF"/>
        <w:tabs>
          <w:tab w:val="left" w:pos="993"/>
        </w:tabs>
        <w:autoSpaceDE w:val="0"/>
        <w:autoSpaceDN w:val="0"/>
        <w:adjustRightInd w:val="0"/>
        <w:spacing w:after="0" w:line="240" w:lineRule="auto"/>
        <w:ind w:left="0" w:firstLine="567"/>
        <w:jc w:val="both"/>
        <w:rPr>
          <w:rFonts w:ascii="Times New Roman" w:hAnsi="Times New Roman"/>
          <w:sz w:val="26"/>
          <w:szCs w:val="26"/>
        </w:rPr>
      </w:pPr>
      <w:r w:rsidRPr="00573613">
        <w:rPr>
          <w:rFonts w:ascii="Times New Roman" w:hAnsi="Times New Roman"/>
          <w:color w:val="000000"/>
          <w:sz w:val="26"/>
          <w:szCs w:val="26"/>
        </w:rPr>
        <w:t xml:space="preserve">Внимательно прочитайте название темы, цели и задачи самостоятельной работы. </w:t>
      </w:r>
    </w:p>
    <w:p w:rsidR="00F23F15" w:rsidRPr="00573613" w:rsidRDefault="00F23F15" w:rsidP="00573613">
      <w:pPr>
        <w:numPr>
          <w:ilvl w:val="0"/>
          <w:numId w:val="2"/>
        </w:numPr>
        <w:shd w:val="clear" w:color="auto" w:fill="FFFFFF"/>
        <w:tabs>
          <w:tab w:val="left" w:pos="993"/>
        </w:tabs>
        <w:autoSpaceDE w:val="0"/>
        <w:autoSpaceDN w:val="0"/>
        <w:adjustRightInd w:val="0"/>
        <w:spacing w:after="0" w:line="240" w:lineRule="auto"/>
        <w:ind w:left="0" w:firstLine="567"/>
        <w:jc w:val="both"/>
        <w:rPr>
          <w:rFonts w:ascii="Times New Roman" w:hAnsi="Times New Roman"/>
          <w:sz w:val="26"/>
          <w:szCs w:val="26"/>
        </w:rPr>
      </w:pPr>
      <w:r w:rsidRPr="00573613">
        <w:rPr>
          <w:rFonts w:ascii="Times New Roman" w:hAnsi="Times New Roman"/>
          <w:color w:val="000000"/>
          <w:sz w:val="26"/>
          <w:szCs w:val="26"/>
        </w:rPr>
        <w:t>Внимательно прочитайте рекомендации преподавателя по выполнению самостоятельной работы.</w:t>
      </w:r>
    </w:p>
    <w:p w:rsidR="00F23F15" w:rsidRPr="00573613" w:rsidRDefault="00F23F15" w:rsidP="00573613">
      <w:pPr>
        <w:numPr>
          <w:ilvl w:val="0"/>
          <w:numId w:val="2"/>
        </w:numPr>
        <w:shd w:val="clear" w:color="auto" w:fill="FFFFFF"/>
        <w:tabs>
          <w:tab w:val="left" w:pos="993"/>
        </w:tabs>
        <w:autoSpaceDE w:val="0"/>
        <w:autoSpaceDN w:val="0"/>
        <w:adjustRightInd w:val="0"/>
        <w:spacing w:after="0" w:line="240" w:lineRule="auto"/>
        <w:ind w:left="0" w:firstLine="567"/>
        <w:jc w:val="both"/>
        <w:rPr>
          <w:rFonts w:ascii="Times New Roman" w:hAnsi="Times New Roman"/>
          <w:sz w:val="26"/>
          <w:szCs w:val="26"/>
        </w:rPr>
      </w:pPr>
      <w:r w:rsidRPr="00573613">
        <w:rPr>
          <w:rFonts w:ascii="Times New Roman" w:hAnsi="Times New Roman"/>
          <w:color w:val="000000"/>
          <w:sz w:val="26"/>
          <w:szCs w:val="26"/>
        </w:rPr>
        <w:t>Внимательно изучите письменные методические рекомендации по выполнению самостоятельной работы</w:t>
      </w:r>
    </w:p>
    <w:p w:rsidR="00F23F15" w:rsidRPr="00573613" w:rsidRDefault="00F23F15" w:rsidP="00573613">
      <w:pPr>
        <w:numPr>
          <w:ilvl w:val="0"/>
          <w:numId w:val="2"/>
        </w:numPr>
        <w:shd w:val="clear" w:color="auto" w:fill="FFFFFF"/>
        <w:tabs>
          <w:tab w:val="left" w:pos="993"/>
        </w:tabs>
        <w:autoSpaceDE w:val="0"/>
        <w:autoSpaceDN w:val="0"/>
        <w:adjustRightInd w:val="0"/>
        <w:spacing w:after="0" w:line="240" w:lineRule="auto"/>
        <w:ind w:left="0" w:firstLine="567"/>
        <w:jc w:val="both"/>
        <w:rPr>
          <w:rFonts w:ascii="Times New Roman" w:hAnsi="Times New Roman"/>
          <w:sz w:val="26"/>
          <w:szCs w:val="26"/>
        </w:rPr>
      </w:pPr>
      <w:r w:rsidRPr="00573613">
        <w:rPr>
          <w:rFonts w:ascii="Times New Roman" w:hAnsi="Times New Roman"/>
          <w:color w:val="000000"/>
          <w:sz w:val="26"/>
          <w:szCs w:val="26"/>
        </w:rPr>
        <w:t>Ознакомьтесь со списком литературы и источников по заданной теме самостоятельной работы.</w:t>
      </w:r>
    </w:p>
    <w:p w:rsidR="00F23F15" w:rsidRPr="00573613" w:rsidRDefault="00F23F15" w:rsidP="00573613">
      <w:pPr>
        <w:numPr>
          <w:ilvl w:val="0"/>
          <w:numId w:val="2"/>
        </w:numPr>
        <w:shd w:val="clear" w:color="auto" w:fill="FFFFFF"/>
        <w:tabs>
          <w:tab w:val="left" w:pos="993"/>
        </w:tabs>
        <w:autoSpaceDE w:val="0"/>
        <w:autoSpaceDN w:val="0"/>
        <w:adjustRightInd w:val="0"/>
        <w:spacing w:after="0" w:line="240" w:lineRule="auto"/>
        <w:ind w:left="0" w:firstLine="567"/>
        <w:jc w:val="both"/>
        <w:rPr>
          <w:rFonts w:ascii="Times New Roman" w:hAnsi="Times New Roman"/>
          <w:sz w:val="26"/>
          <w:szCs w:val="26"/>
        </w:rPr>
      </w:pPr>
      <w:r w:rsidRPr="00573613">
        <w:rPr>
          <w:rFonts w:ascii="Times New Roman" w:hAnsi="Times New Roman"/>
          <w:color w:val="000000"/>
          <w:sz w:val="26"/>
          <w:szCs w:val="26"/>
        </w:rPr>
        <w:t xml:space="preserve">Повторите весь теоретический материал по конспектам и другим источникам, относящийся к теме самостоятельной работы, ответьте на контрольные вопросы по изученному материалу. </w:t>
      </w:r>
    </w:p>
    <w:p w:rsidR="00F23F15" w:rsidRPr="00573613" w:rsidRDefault="00F23F15" w:rsidP="00573613">
      <w:pPr>
        <w:widowControl w:val="0"/>
        <w:numPr>
          <w:ilvl w:val="0"/>
          <w:numId w:val="2"/>
        </w:numPr>
        <w:tabs>
          <w:tab w:val="left" w:pos="993"/>
        </w:tabs>
        <w:autoSpaceDE w:val="0"/>
        <w:autoSpaceDN w:val="0"/>
        <w:adjustRightInd w:val="0"/>
        <w:spacing w:after="0" w:line="240" w:lineRule="auto"/>
        <w:ind w:left="0" w:firstLine="567"/>
        <w:jc w:val="both"/>
        <w:rPr>
          <w:rFonts w:ascii="Times New Roman" w:hAnsi="Times New Roman"/>
          <w:sz w:val="26"/>
          <w:szCs w:val="26"/>
        </w:rPr>
      </w:pPr>
      <w:r w:rsidRPr="00573613">
        <w:rPr>
          <w:rFonts w:ascii="Times New Roman" w:hAnsi="Times New Roman"/>
          <w:color w:val="000000"/>
          <w:sz w:val="26"/>
          <w:szCs w:val="26"/>
        </w:rPr>
        <w:t>Подготовьте все необходимое для выполнения задания, рационально подготовьте рабочее место.</w:t>
      </w:r>
    </w:p>
    <w:p w:rsidR="00F23F15" w:rsidRPr="00573613" w:rsidRDefault="00F23F15" w:rsidP="00573613">
      <w:pPr>
        <w:widowControl w:val="0"/>
        <w:numPr>
          <w:ilvl w:val="0"/>
          <w:numId w:val="2"/>
        </w:numPr>
        <w:tabs>
          <w:tab w:val="left" w:pos="993"/>
        </w:tabs>
        <w:autoSpaceDE w:val="0"/>
        <w:autoSpaceDN w:val="0"/>
        <w:adjustRightInd w:val="0"/>
        <w:spacing w:after="0" w:line="240" w:lineRule="auto"/>
        <w:ind w:left="0" w:firstLine="567"/>
        <w:jc w:val="both"/>
        <w:rPr>
          <w:rFonts w:ascii="Times New Roman" w:hAnsi="Times New Roman"/>
          <w:sz w:val="26"/>
          <w:szCs w:val="26"/>
        </w:rPr>
      </w:pPr>
      <w:r w:rsidRPr="00573613">
        <w:rPr>
          <w:rFonts w:ascii="Times New Roman" w:hAnsi="Times New Roman"/>
          <w:sz w:val="26"/>
          <w:szCs w:val="26"/>
        </w:rPr>
        <w:t>Продумайте ход выполнения работы.</w:t>
      </w:r>
    </w:p>
    <w:p w:rsidR="00F23F15" w:rsidRPr="00573613" w:rsidRDefault="00F23F15" w:rsidP="00573613">
      <w:pPr>
        <w:widowControl w:val="0"/>
        <w:numPr>
          <w:ilvl w:val="0"/>
          <w:numId w:val="2"/>
        </w:numPr>
        <w:tabs>
          <w:tab w:val="left" w:pos="993"/>
        </w:tabs>
        <w:autoSpaceDE w:val="0"/>
        <w:autoSpaceDN w:val="0"/>
        <w:adjustRightInd w:val="0"/>
        <w:spacing w:after="0" w:line="240" w:lineRule="auto"/>
        <w:ind w:left="0" w:firstLine="567"/>
        <w:jc w:val="both"/>
        <w:rPr>
          <w:rFonts w:ascii="Times New Roman" w:hAnsi="Times New Roman"/>
          <w:sz w:val="26"/>
          <w:szCs w:val="26"/>
        </w:rPr>
      </w:pPr>
      <w:r w:rsidRPr="00573613">
        <w:rPr>
          <w:rFonts w:ascii="Times New Roman" w:hAnsi="Times New Roman"/>
          <w:sz w:val="26"/>
          <w:szCs w:val="26"/>
        </w:rPr>
        <w:t>Если ваша работа связана с использованием ИКТ, проверьте наличие и работоспособность программного обеспечения, необходимого для выполнения задания.</w:t>
      </w:r>
    </w:p>
    <w:p w:rsidR="00F23F15" w:rsidRPr="00573613" w:rsidRDefault="00F23F15" w:rsidP="00573613">
      <w:pPr>
        <w:widowControl w:val="0"/>
        <w:numPr>
          <w:ilvl w:val="0"/>
          <w:numId w:val="2"/>
        </w:numPr>
        <w:tabs>
          <w:tab w:val="left" w:pos="993"/>
        </w:tabs>
        <w:autoSpaceDE w:val="0"/>
        <w:autoSpaceDN w:val="0"/>
        <w:adjustRightInd w:val="0"/>
        <w:spacing w:after="0" w:line="240" w:lineRule="auto"/>
        <w:ind w:left="0" w:firstLine="567"/>
        <w:rPr>
          <w:rFonts w:ascii="Times New Roman" w:hAnsi="Times New Roman"/>
          <w:sz w:val="26"/>
          <w:szCs w:val="26"/>
        </w:rPr>
      </w:pPr>
      <w:r w:rsidRPr="00573613">
        <w:rPr>
          <w:rFonts w:ascii="Times New Roman" w:hAnsi="Times New Roman"/>
          <w:sz w:val="26"/>
          <w:szCs w:val="26"/>
        </w:rPr>
        <w:t xml:space="preserve">Если при выполнении </w:t>
      </w:r>
      <w:r w:rsidRPr="00573613">
        <w:rPr>
          <w:rFonts w:ascii="Times New Roman" w:hAnsi="Times New Roman"/>
          <w:color w:val="000000"/>
          <w:sz w:val="26"/>
          <w:szCs w:val="26"/>
        </w:rPr>
        <w:t xml:space="preserve">самостоятельной </w:t>
      </w:r>
      <w:r w:rsidRPr="00573613">
        <w:rPr>
          <w:rFonts w:ascii="Times New Roman" w:hAnsi="Times New Roman"/>
          <w:sz w:val="26"/>
          <w:szCs w:val="26"/>
        </w:rPr>
        <w:t xml:space="preserve">работы применяется </w:t>
      </w:r>
      <w:r w:rsidRPr="00573613">
        <w:rPr>
          <w:rFonts w:ascii="Times New Roman" w:hAnsi="Times New Roman"/>
          <w:color w:val="000000"/>
          <w:sz w:val="26"/>
          <w:szCs w:val="26"/>
        </w:rPr>
        <w:t>групповое или коллективное выполнение задания, старайтесь поддерживать в коллективе нормальный психологический климат, грамотно распределить роли и обязанности. Вместе проводите анализ организации и промежуточные результаты самостоятельной работы микрогруппы.</w:t>
      </w:r>
    </w:p>
    <w:p w:rsidR="00F23F15" w:rsidRPr="00573613" w:rsidRDefault="00F23F15" w:rsidP="00573613">
      <w:pPr>
        <w:widowControl w:val="0"/>
        <w:numPr>
          <w:ilvl w:val="0"/>
          <w:numId w:val="2"/>
        </w:numPr>
        <w:tabs>
          <w:tab w:val="left" w:pos="993"/>
        </w:tabs>
        <w:autoSpaceDE w:val="0"/>
        <w:autoSpaceDN w:val="0"/>
        <w:adjustRightInd w:val="0"/>
        <w:spacing w:after="0" w:line="240" w:lineRule="auto"/>
        <w:ind w:left="0" w:firstLine="567"/>
        <w:jc w:val="both"/>
        <w:rPr>
          <w:rFonts w:ascii="Times New Roman" w:hAnsi="Times New Roman"/>
          <w:sz w:val="26"/>
          <w:szCs w:val="26"/>
        </w:rPr>
      </w:pPr>
      <w:r w:rsidRPr="00573613">
        <w:rPr>
          <w:rFonts w:ascii="Times New Roman" w:hAnsi="Times New Roman"/>
          <w:sz w:val="26"/>
          <w:szCs w:val="26"/>
        </w:rPr>
        <w:t>При выполнении самостоятельного практического задания соблюдайте правила техники безопасности и охраны труда.</w:t>
      </w:r>
    </w:p>
    <w:p w:rsidR="00F23F15" w:rsidRPr="00573613" w:rsidRDefault="00F23F15" w:rsidP="00573613">
      <w:pPr>
        <w:widowControl w:val="0"/>
        <w:numPr>
          <w:ilvl w:val="0"/>
          <w:numId w:val="2"/>
        </w:numPr>
        <w:shd w:val="clear" w:color="auto" w:fill="FFFFFF"/>
        <w:tabs>
          <w:tab w:val="left" w:pos="993"/>
        </w:tabs>
        <w:autoSpaceDE w:val="0"/>
        <w:autoSpaceDN w:val="0"/>
        <w:adjustRightInd w:val="0"/>
        <w:spacing w:after="0" w:line="240" w:lineRule="auto"/>
        <w:ind w:left="0" w:firstLine="567"/>
        <w:jc w:val="both"/>
        <w:rPr>
          <w:rFonts w:ascii="Times New Roman" w:hAnsi="Times New Roman"/>
          <w:sz w:val="26"/>
          <w:szCs w:val="26"/>
        </w:rPr>
      </w:pPr>
      <w:r w:rsidRPr="00573613">
        <w:rPr>
          <w:rFonts w:ascii="Times New Roman" w:hAnsi="Times New Roman"/>
          <w:color w:val="000000"/>
          <w:sz w:val="26"/>
          <w:szCs w:val="26"/>
        </w:rPr>
        <w:t>В процессе выполнения самостоятельной работы обращайтесь за консультациями к преподавателю, чтобы вовремя скорректировать свою деятельность, проверить правильность выполнения задания.</w:t>
      </w:r>
    </w:p>
    <w:p w:rsidR="00F23F15" w:rsidRPr="00573613" w:rsidRDefault="00F23F15" w:rsidP="00573613">
      <w:pPr>
        <w:widowControl w:val="0"/>
        <w:numPr>
          <w:ilvl w:val="0"/>
          <w:numId w:val="2"/>
        </w:numPr>
        <w:shd w:val="clear" w:color="auto" w:fill="FFFFFF"/>
        <w:tabs>
          <w:tab w:val="left" w:pos="993"/>
        </w:tabs>
        <w:autoSpaceDE w:val="0"/>
        <w:autoSpaceDN w:val="0"/>
        <w:adjustRightInd w:val="0"/>
        <w:spacing w:after="0" w:line="240" w:lineRule="auto"/>
        <w:ind w:left="0" w:firstLine="567"/>
        <w:jc w:val="both"/>
        <w:rPr>
          <w:rFonts w:ascii="Times New Roman" w:hAnsi="Times New Roman"/>
          <w:sz w:val="26"/>
          <w:szCs w:val="26"/>
        </w:rPr>
      </w:pPr>
      <w:r w:rsidRPr="00573613">
        <w:rPr>
          <w:rFonts w:ascii="Times New Roman" w:hAnsi="Times New Roman"/>
          <w:color w:val="000000"/>
          <w:sz w:val="26"/>
          <w:szCs w:val="26"/>
        </w:rPr>
        <w:t xml:space="preserve">По окончании выполнения самостоятельной работы </w:t>
      </w:r>
      <w:r w:rsidRPr="00573613">
        <w:rPr>
          <w:rFonts w:ascii="Times New Roman" w:hAnsi="Times New Roman"/>
          <w:sz w:val="26"/>
          <w:szCs w:val="26"/>
        </w:rPr>
        <w:t xml:space="preserve">составьте письменный или устный отчет в соответствии с теми методическими </w:t>
      </w:r>
      <w:r w:rsidRPr="00573613">
        <w:rPr>
          <w:rFonts w:ascii="Times New Roman" w:hAnsi="Times New Roman"/>
          <w:color w:val="000000"/>
          <w:sz w:val="26"/>
          <w:szCs w:val="26"/>
        </w:rPr>
        <w:t>указаниями</w:t>
      </w:r>
      <w:r w:rsidRPr="00573613">
        <w:rPr>
          <w:rFonts w:ascii="Times New Roman" w:hAnsi="Times New Roman"/>
          <w:sz w:val="26"/>
          <w:szCs w:val="26"/>
        </w:rPr>
        <w:t xml:space="preserve"> по оформлению отчета, которые  вы получили от преподавателя или в методических указаниях. </w:t>
      </w:r>
    </w:p>
    <w:p w:rsidR="00F23F15" w:rsidRPr="00573613" w:rsidRDefault="00F23F15" w:rsidP="00573613">
      <w:pPr>
        <w:widowControl w:val="0"/>
        <w:numPr>
          <w:ilvl w:val="0"/>
          <w:numId w:val="2"/>
        </w:numPr>
        <w:shd w:val="clear" w:color="auto" w:fill="FFFFFF"/>
        <w:tabs>
          <w:tab w:val="left" w:pos="993"/>
        </w:tabs>
        <w:autoSpaceDE w:val="0"/>
        <w:autoSpaceDN w:val="0"/>
        <w:adjustRightInd w:val="0"/>
        <w:spacing w:after="0" w:line="240" w:lineRule="auto"/>
        <w:ind w:left="0" w:firstLine="567"/>
        <w:jc w:val="both"/>
        <w:rPr>
          <w:rFonts w:ascii="Times New Roman" w:hAnsi="Times New Roman"/>
          <w:sz w:val="26"/>
          <w:szCs w:val="26"/>
        </w:rPr>
      </w:pPr>
      <w:r w:rsidRPr="00573613">
        <w:rPr>
          <w:rFonts w:ascii="Times New Roman" w:hAnsi="Times New Roman"/>
          <w:sz w:val="26"/>
          <w:szCs w:val="26"/>
        </w:rPr>
        <w:t>С</w:t>
      </w:r>
      <w:r w:rsidRPr="00573613">
        <w:rPr>
          <w:rFonts w:ascii="Times New Roman" w:hAnsi="Times New Roman"/>
          <w:color w:val="000000"/>
          <w:sz w:val="26"/>
          <w:szCs w:val="26"/>
        </w:rPr>
        <w:t>дайте готовую работу преподавателю для проверки точно в срок.</w:t>
      </w:r>
    </w:p>
    <w:p w:rsidR="00F23F15" w:rsidRPr="00573613" w:rsidRDefault="00F23F15" w:rsidP="00573613">
      <w:pPr>
        <w:widowControl w:val="0"/>
        <w:numPr>
          <w:ilvl w:val="0"/>
          <w:numId w:val="2"/>
        </w:numPr>
        <w:tabs>
          <w:tab w:val="left" w:pos="993"/>
        </w:tabs>
        <w:autoSpaceDE w:val="0"/>
        <w:autoSpaceDN w:val="0"/>
        <w:adjustRightInd w:val="0"/>
        <w:spacing w:after="0" w:line="240" w:lineRule="auto"/>
        <w:ind w:left="0" w:firstLine="567"/>
        <w:jc w:val="both"/>
        <w:rPr>
          <w:rFonts w:ascii="Times New Roman" w:eastAsia="Arial-BoldMT" w:hAnsi="Times New Roman"/>
          <w:sz w:val="26"/>
          <w:szCs w:val="26"/>
        </w:rPr>
      </w:pPr>
      <w:r w:rsidRPr="00573613">
        <w:rPr>
          <w:rFonts w:ascii="Times New Roman" w:hAnsi="Times New Roman"/>
          <w:sz w:val="26"/>
          <w:szCs w:val="26"/>
        </w:rPr>
        <w:t xml:space="preserve">Если </w:t>
      </w:r>
      <w:r w:rsidRPr="00573613">
        <w:rPr>
          <w:rFonts w:ascii="Times New Roman" w:eastAsia="Arial-BoldMT" w:hAnsi="Times New Roman"/>
          <w:sz w:val="26"/>
          <w:szCs w:val="26"/>
        </w:rPr>
        <w:t xml:space="preserve">вы делаете сообщение или доклад, то обязательно прочтите текст медленно вслух, обращая особое внимание на произношение новых терминов и стараясь запомнить информацию. </w:t>
      </w:r>
    </w:p>
    <w:p w:rsidR="00F23F15" w:rsidRPr="00573613" w:rsidRDefault="00F23F15" w:rsidP="00573613">
      <w:pPr>
        <w:numPr>
          <w:ilvl w:val="0"/>
          <w:numId w:val="2"/>
        </w:numPr>
        <w:shd w:val="clear" w:color="auto" w:fill="FFFFFF"/>
        <w:tabs>
          <w:tab w:val="left" w:pos="993"/>
        </w:tabs>
        <w:autoSpaceDE w:val="0"/>
        <w:autoSpaceDN w:val="0"/>
        <w:adjustRightInd w:val="0"/>
        <w:spacing w:after="0" w:line="240" w:lineRule="auto"/>
        <w:ind w:left="0" w:firstLine="567"/>
        <w:jc w:val="both"/>
        <w:rPr>
          <w:rFonts w:ascii="Times New Roman" w:hAnsi="Times New Roman"/>
          <w:sz w:val="26"/>
          <w:szCs w:val="26"/>
        </w:rPr>
      </w:pPr>
      <w:r w:rsidRPr="00573613">
        <w:rPr>
          <w:rFonts w:ascii="Times New Roman" w:hAnsi="Times New Roman"/>
          <w:color w:val="000000"/>
          <w:sz w:val="26"/>
          <w:szCs w:val="26"/>
        </w:rPr>
        <w:t>Участвуйте в обсуждении полученных результатов самостоятельной работы.</w:t>
      </w:r>
    </w:p>
    <w:p w:rsidR="00F23F15" w:rsidRPr="00573613" w:rsidRDefault="00F23F15" w:rsidP="00573613">
      <w:pPr>
        <w:tabs>
          <w:tab w:val="left" w:pos="3405"/>
        </w:tabs>
        <w:spacing w:after="0" w:line="240" w:lineRule="auto"/>
        <w:rPr>
          <w:rFonts w:ascii="Times New Roman" w:hAnsi="Times New Roman"/>
          <w:sz w:val="26"/>
          <w:szCs w:val="26"/>
        </w:rPr>
      </w:pPr>
    </w:p>
    <w:p w:rsidR="00F23F15" w:rsidRPr="00573613" w:rsidRDefault="00F23F15" w:rsidP="00573613">
      <w:pPr>
        <w:spacing w:after="0" w:line="240" w:lineRule="auto"/>
        <w:ind w:firstLine="360"/>
        <w:jc w:val="both"/>
        <w:rPr>
          <w:rFonts w:ascii="Times New Roman" w:hAnsi="Times New Roman"/>
          <w:sz w:val="26"/>
          <w:szCs w:val="26"/>
        </w:rPr>
      </w:pPr>
      <w:r w:rsidRPr="00573613">
        <w:rPr>
          <w:rFonts w:ascii="Times New Roman" w:hAnsi="Times New Roman"/>
          <w:sz w:val="26"/>
          <w:szCs w:val="26"/>
        </w:rPr>
        <w:t xml:space="preserve">Перечень  видов самостоятельной работы представлен в таблице </w:t>
      </w: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020"/>
        <w:gridCol w:w="5343"/>
        <w:gridCol w:w="3101"/>
      </w:tblGrid>
      <w:tr w:rsidR="00F23F15" w:rsidRPr="00573613" w:rsidTr="00761E94">
        <w:tc>
          <w:tcPr>
            <w:tcW w:w="1020" w:type="dxa"/>
          </w:tcPr>
          <w:p w:rsidR="00F23F15" w:rsidRPr="00573613" w:rsidRDefault="00F23F15" w:rsidP="00573613">
            <w:pPr>
              <w:spacing w:after="0" w:line="240" w:lineRule="auto"/>
              <w:jc w:val="center"/>
              <w:rPr>
                <w:rFonts w:ascii="Times New Roman" w:hAnsi="Times New Roman"/>
                <w:b/>
                <w:bCs/>
                <w:sz w:val="26"/>
                <w:szCs w:val="26"/>
              </w:rPr>
            </w:pPr>
            <w:r w:rsidRPr="00573613">
              <w:rPr>
                <w:rFonts w:ascii="Times New Roman" w:hAnsi="Times New Roman"/>
                <w:b/>
                <w:bCs/>
                <w:sz w:val="26"/>
                <w:szCs w:val="26"/>
              </w:rPr>
              <w:t>Кол-во часов</w:t>
            </w:r>
          </w:p>
        </w:tc>
        <w:tc>
          <w:tcPr>
            <w:tcW w:w="5343" w:type="dxa"/>
          </w:tcPr>
          <w:p w:rsidR="00F23F15" w:rsidRPr="00573613" w:rsidRDefault="00F23F15" w:rsidP="00573613">
            <w:pPr>
              <w:spacing w:after="0" w:line="240" w:lineRule="auto"/>
              <w:jc w:val="center"/>
              <w:rPr>
                <w:rFonts w:ascii="Times New Roman" w:hAnsi="Times New Roman"/>
                <w:b/>
                <w:bCs/>
                <w:sz w:val="26"/>
                <w:szCs w:val="26"/>
              </w:rPr>
            </w:pPr>
            <w:r w:rsidRPr="00573613">
              <w:rPr>
                <w:rFonts w:ascii="Times New Roman" w:hAnsi="Times New Roman"/>
                <w:b/>
                <w:bCs/>
                <w:sz w:val="26"/>
                <w:szCs w:val="26"/>
              </w:rPr>
              <w:t>Вид самостоятельной работы</w:t>
            </w:r>
          </w:p>
        </w:tc>
        <w:tc>
          <w:tcPr>
            <w:tcW w:w="3101" w:type="dxa"/>
            <w:shd w:val="clear" w:color="auto" w:fill="FFFFFF"/>
          </w:tcPr>
          <w:p w:rsidR="00F23F15" w:rsidRPr="00573613" w:rsidRDefault="00F23F15" w:rsidP="00573613">
            <w:pPr>
              <w:spacing w:after="0" w:line="240" w:lineRule="auto"/>
              <w:jc w:val="center"/>
              <w:rPr>
                <w:rFonts w:ascii="Times New Roman" w:hAnsi="Times New Roman"/>
                <w:b/>
                <w:bCs/>
                <w:sz w:val="26"/>
                <w:szCs w:val="26"/>
              </w:rPr>
            </w:pPr>
            <w:r w:rsidRPr="00573613">
              <w:rPr>
                <w:rFonts w:ascii="Times New Roman" w:hAnsi="Times New Roman"/>
                <w:b/>
                <w:bCs/>
                <w:sz w:val="26"/>
                <w:szCs w:val="26"/>
              </w:rPr>
              <w:t>Форма контроля</w:t>
            </w:r>
          </w:p>
        </w:tc>
      </w:tr>
      <w:tr w:rsidR="00F23F15" w:rsidRPr="00573613" w:rsidTr="00761E94">
        <w:trPr>
          <w:cantSplit/>
        </w:trPr>
        <w:tc>
          <w:tcPr>
            <w:tcW w:w="1020" w:type="dxa"/>
          </w:tcPr>
          <w:p w:rsidR="00F23F15" w:rsidRPr="00573613" w:rsidRDefault="00614FB3" w:rsidP="00573613">
            <w:pPr>
              <w:spacing w:after="0" w:line="240" w:lineRule="auto"/>
              <w:jc w:val="center"/>
              <w:rPr>
                <w:rFonts w:ascii="Times New Roman" w:hAnsi="Times New Roman"/>
                <w:sz w:val="26"/>
                <w:szCs w:val="26"/>
              </w:rPr>
            </w:pPr>
            <w:r>
              <w:rPr>
                <w:rFonts w:ascii="Times New Roman" w:hAnsi="Times New Roman"/>
                <w:sz w:val="26"/>
                <w:szCs w:val="26"/>
              </w:rPr>
              <w:t>1</w:t>
            </w:r>
            <w:r w:rsidR="00B35525" w:rsidRPr="00573613">
              <w:rPr>
                <w:rFonts w:ascii="Times New Roman" w:hAnsi="Times New Roman"/>
                <w:sz w:val="26"/>
                <w:szCs w:val="26"/>
              </w:rPr>
              <w:t>4</w:t>
            </w:r>
          </w:p>
        </w:tc>
        <w:tc>
          <w:tcPr>
            <w:tcW w:w="5343" w:type="dxa"/>
          </w:tcPr>
          <w:p w:rsidR="00F23F15" w:rsidRPr="00573613" w:rsidRDefault="00F23F15" w:rsidP="00573613">
            <w:pPr>
              <w:pStyle w:val="a8"/>
              <w:tabs>
                <w:tab w:val="clear" w:pos="4677"/>
                <w:tab w:val="clear" w:pos="9355"/>
              </w:tabs>
              <w:rPr>
                <w:rFonts w:ascii="Times New Roman" w:hAnsi="Times New Roman"/>
                <w:sz w:val="26"/>
                <w:szCs w:val="26"/>
              </w:rPr>
            </w:pPr>
            <w:r w:rsidRPr="00573613">
              <w:rPr>
                <w:rFonts w:ascii="Times New Roman" w:hAnsi="Times New Roman"/>
                <w:sz w:val="26"/>
                <w:szCs w:val="26"/>
              </w:rPr>
              <w:t>Подготовка и написание докладов</w:t>
            </w:r>
          </w:p>
        </w:tc>
        <w:tc>
          <w:tcPr>
            <w:tcW w:w="3101" w:type="dxa"/>
            <w:shd w:val="clear" w:color="auto" w:fill="FFFFFF"/>
          </w:tcPr>
          <w:p w:rsidR="00F23F15" w:rsidRPr="00573613" w:rsidRDefault="00F23F15" w:rsidP="00573613">
            <w:pPr>
              <w:spacing w:after="0" w:line="240" w:lineRule="auto"/>
              <w:jc w:val="center"/>
              <w:rPr>
                <w:rFonts w:ascii="Times New Roman" w:hAnsi="Times New Roman"/>
                <w:sz w:val="26"/>
                <w:szCs w:val="26"/>
              </w:rPr>
            </w:pPr>
            <w:r w:rsidRPr="00573613">
              <w:rPr>
                <w:rFonts w:ascii="Times New Roman" w:hAnsi="Times New Roman"/>
                <w:sz w:val="26"/>
                <w:szCs w:val="26"/>
              </w:rPr>
              <w:t>Защита доклада</w:t>
            </w:r>
          </w:p>
        </w:tc>
      </w:tr>
      <w:tr w:rsidR="00F23F15" w:rsidRPr="00573613" w:rsidTr="00761E94">
        <w:trPr>
          <w:cantSplit/>
          <w:trHeight w:val="599"/>
        </w:trPr>
        <w:tc>
          <w:tcPr>
            <w:tcW w:w="1020" w:type="dxa"/>
          </w:tcPr>
          <w:p w:rsidR="00F23F15" w:rsidRPr="00573613" w:rsidRDefault="00614FB3" w:rsidP="00573613">
            <w:pPr>
              <w:spacing w:after="0" w:line="240" w:lineRule="auto"/>
              <w:jc w:val="center"/>
              <w:rPr>
                <w:rFonts w:ascii="Times New Roman" w:hAnsi="Times New Roman"/>
                <w:sz w:val="26"/>
                <w:szCs w:val="26"/>
              </w:rPr>
            </w:pPr>
            <w:r>
              <w:rPr>
                <w:rFonts w:ascii="Times New Roman" w:hAnsi="Times New Roman"/>
                <w:sz w:val="26"/>
                <w:szCs w:val="26"/>
              </w:rPr>
              <w:t>20</w:t>
            </w:r>
          </w:p>
        </w:tc>
        <w:tc>
          <w:tcPr>
            <w:tcW w:w="5343" w:type="dxa"/>
          </w:tcPr>
          <w:p w:rsidR="00F23F15" w:rsidRPr="00573613" w:rsidRDefault="00F23F15" w:rsidP="00573613">
            <w:pPr>
              <w:spacing w:after="0" w:line="240" w:lineRule="auto"/>
              <w:rPr>
                <w:rFonts w:ascii="Times New Roman" w:hAnsi="Times New Roman"/>
                <w:sz w:val="26"/>
                <w:szCs w:val="26"/>
              </w:rPr>
            </w:pPr>
            <w:r w:rsidRPr="00573613">
              <w:rPr>
                <w:rFonts w:ascii="Times New Roman" w:hAnsi="Times New Roman"/>
                <w:sz w:val="26"/>
                <w:szCs w:val="26"/>
              </w:rPr>
              <w:t>Оформление мультимедийных презентаций учебных разделов и тем</w:t>
            </w:r>
          </w:p>
        </w:tc>
        <w:tc>
          <w:tcPr>
            <w:tcW w:w="3101" w:type="dxa"/>
            <w:shd w:val="clear" w:color="auto" w:fill="FFFFFF"/>
          </w:tcPr>
          <w:p w:rsidR="00F23F15" w:rsidRPr="00573613" w:rsidRDefault="00F23F15" w:rsidP="00573613">
            <w:pPr>
              <w:spacing w:after="0" w:line="240" w:lineRule="auto"/>
              <w:jc w:val="center"/>
              <w:rPr>
                <w:rFonts w:ascii="Times New Roman" w:hAnsi="Times New Roman"/>
                <w:sz w:val="26"/>
                <w:szCs w:val="26"/>
              </w:rPr>
            </w:pPr>
            <w:r w:rsidRPr="00573613">
              <w:rPr>
                <w:rFonts w:ascii="Times New Roman" w:hAnsi="Times New Roman"/>
                <w:sz w:val="26"/>
                <w:szCs w:val="26"/>
              </w:rPr>
              <w:t>Представление мультимедийной презентации</w:t>
            </w:r>
          </w:p>
        </w:tc>
      </w:tr>
    </w:tbl>
    <w:p w:rsidR="00F23F15" w:rsidRPr="00573613" w:rsidRDefault="00F23F15" w:rsidP="00573613">
      <w:pPr>
        <w:tabs>
          <w:tab w:val="left" w:pos="3405"/>
        </w:tabs>
        <w:spacing w:after="0" w:line="240" w:lineRule="auto"/>
        <w:rPr>
          <w:rFonts w:ascii="Times New Roman" w:hAnsi="Times New Roman"/>
          <w:sz w:val="26"/>
          <w:szCs w:val="26"/>
        </w:rPr>
      </w:pPr>
    </w:p>
    <w:p w:rsidR="00F23F15" w:rsidRPr="00573613" w:rsidRDefault="00F23F15" w:rsidP="00573613">
      <w:pPr>
        <w:pStyle w:val="1"/>
        <w:rPr>
          <w:b/>
          <w:sz w:val="26"/>
          <w:szCs w:val="26"/>
        </w:rPr>
      </w:pPr>
      <w:bookmarkStart w:id="3" w:name="_Toc354667570"/>
      <w:r w:rsidRPr="00573613">
        <w:rPr>
          <w:b/>
          <w:sz w:val="26"/>
          <w:szCs w:val="26"/>
        </w:rPr>
        <w:t xml:space="preserve">Методические рекомендации по </w:t>
      </w:r>
      <w:r w:rsidR="00573613" w:rsidRPr="00573613">
        <w:rPr>
          <w:b/>
          <w:sz w:val="26"/>
          <w:szCs w:val="26"/>
        </w:rPr>
        <w:t>работе с</w:t>
      </w:r>
      <w:r w:rsidRPr="00573613">
        <w:rPr>
          <w:b/>
          <w:sz w:val="26"/>
          <w:szCs w:val="26"/>
        </w:rPr>
        <w:t xml:space="preserve"> литературой</w:t>
      </w:r>
      <w:bookmarkEnd w:id="3"/>
    </w:p>
    <w:p w:rsidR="00F23F15" w:rsidRPr="00573613" w:rsidRDefault="00F23F15" w:rsidP="00573613">
      <w:pPr>
        <w:spacing w:after="0" w:line="240" w:lineRule="auto"/>
        <w:ind w:firstLine="709"/>
        <w:jc w:val="both"/>
        <w:rPr>
          <w:rFonts w:ascii="Times New Roman" w:hAnsi="Times New Roman"/>
          <w:sz w:val="26"/>
          <w:szCs w:val="26"/>
        </w:rPr>
      </w:pPr>
      <w:r w:rsidRPr="00573613">
        <w:rPr>
          <w:rFonts w:ascii="Times New Roman" w:hAnsi="Times New Roman"/>
          <w:sz w:val="26"/>
          <w:szCs w:val="26"/>
        </w:rPr>
        <w:t xml:space="preserve"> Важной составляющей самостоятельной внеаудиторной подготовки является работа с литературой ко всем занятий: семинарским, практическим, при подготовке к зачетам, экзаменам, тестированию участию в научных конференциях. </w:t>
      </w:r>
    </w:p>
    <w:p w:rsidR="00F23F15" w:rsidRPr="00573613" w:rsidRDefault="00F23F15" w:rsidP="00573613">
      <w:pPr>
        <w:spacing w:after="0" w:line="240" w:lineRule="auto"/>
        <w:ind w:firstLine="709"/>
        <w:jc w:val="both"/>
        <w:rPr>
          <w:rFonts w:ascii="Times New Roman" w:hAnsi="Times New Roman"/>
          <w:sz w:val="26"/>
          <w:szCs w:val="26"/>
        </w:rPr>
      </w:pPr>
      <w:r w:rsidRPr="00573613">
        <w:rPr>
          <w:rFonts w:ascii="Times New Roman" w:hAnsi="Times New Roman"/>
          <w:sz w:val="26"/>
          <w:szCs w:val="26"/>
        </w:rPr>
        <w:t>Умение работать с литературой означает научиться осмысленно пользоваться источниками.</w:t>
      </w:r>
    </w:p>
    <w:p w:rsidR="00F23F15" w:rsidRPr="00573613" w:rsidRDefault="00F23F15" w:rsidP="00573613">
      <w:pPr>
        <w:spacing w:after="0" w:line="240" w:lineRule="auto"/>
        <w:ind w:firstLine="709"/>
        <w:jc w:val="both"/>
        <w:rPr>
          <w:rFonts w:ascii="Times New Roman" w:hAnsi="Times New Roman"/>
          <w:sz w:val="26"/>
          <w:szCs w:val="26"/>
        </w:rPr>
      </w:pPr>
      <w:r w:rsidRPr="00573613">
        <w:rPr>
          <w:rFonts w:ascii="Times New Roman" w:hAnsi="Times New Roman"/>
          <w:sz w:val="26"/>
          <w:szCs w:val="26"/>
        </w:rPr>
        <w:t>Существует несколько методов работы с литературой.</w:t>
      </w:r>
    </w:p>
    <w:p w:rsidR="00F23F15" w:rsidRPr="00573613" w:rsidRDefault="00F23F15" w:rsidP="00573613">
      <w:pPr>
        <w:spacing w:after="0" w:line="240" w:lineRule="auto"/>
        <w:ind w:firstLine="709"/>
        <w:jc w:val="both"/>
        <w:rPr>
          <w:rFonts w:ascii="Times New Roman" w:hAnsi="Times New Roman"/>
          <w:sz w:val="26"/>
          <w:szCs w:val="26"/>
        </w:rPr>
      </w:pPr>
      <w:r w:rsidRPr="00573613">
        <w:rPr>
          <w:rFonts w:ascii="Times New Roman" w:hAnsi="Times New Roman"/>
          <w:sz w:val="26"/>
          <w:szCs w:val="26"/>
        </w:rPr>
        <w:t xml:space="preserve">Один из них - самый известный - </w:t>
      </w:r>
      <w:r w:rsidRPr="00573613">
        <w:rPr>
          <w:rFonts w:ascii="Times New Roman" w:hAnsi="Times New Roman"/>
          <w:sz w:val="26"/>
          <w:szCs w:val="26"/>
          <w:u w:val="single"/>
        </w:rPr>
        <w:t>метод повторения</w:t>
      </w:r>
      <w:r w:rsidRPr="00573613">
        <w:rPr>
          <w:rFonts w:ascii="Times New Roman" w:hAnsi="Times New Roman"/>
          <w:sz w:val="26"/>
          <w:szCs w:val="26"/>
        </w:rPr>
        <w:t>: прочитанный текст можно заучить наизусть. Простое повторение воздействует  на память механически и поверхностно. Полученные таким путем сведения легко забываются.</w:t>
      </w:r>
    </w:p>
    <w:p w:rsidR="00F23F15" w:rsidRPr="00573613" w:rsidRDefault="00F23F15" w:rsidP="00573613">
      <w:pPr>
        <w:spacing w:after="0" w:line="240" w:lineRule="auto"/>
        <w:ind w:firstLine="709"/>
        <w:jc w:val="both"/>
        <w:rPr>
          <w:rFonts w:ascii="Times New Roman" w:hAnsi="Times New Roman"/>
          <w:sz w:val="26"/>
          <w:szCs w:val="26"/>
        </w:rPr>
      </w:pPr>
      <w:r w:rsidRPr="00573613">
        <w:rPr>
          <w:rFonts w:ascii="Times New Roman" w:hAnsi="Times New Roman"/>
          <w:sz w:val="26"/>
          <w:szCs w:val="26"/>
        </w:rPr>
        <w:t xml:space="preserve">Наиболее эффективный метод - </w:t>
      </w:r>
      <w:r w:rsidRPr="00573613">
        <w:rPr>
          <w:rFonts w:ascii="Times New Roman" w:hAnsi="Times New Roman"/>
          <w:sz w:val="26"/>
          <w:szCs w:val="26"/>
          <w:u w:val="single"/>
        </w:rPr>
        <w:t>метод кодирования</w:t>
      </w:r>
      <w:r w:rsidRPr="00573613">
        <w:rPr>
          <w:rFonts w:ascii="Times New Roman" w:hAnsi="Times New Roman"/>
          <w:sz w:val="26"/>
          <w:szCs w:val="26"/>
        </w:rPr>
        <w:t xml:space="preserve">: прочитанный текст нужно подвергнуть большей, чем простое заучивание, обработке. Чтобы основательно обработать информацию </w:t>
      </w:r>
      <w:r w:rsidR="00573613" w:rsidRPr="00573613">
        <w:rPr>
          <w:rFonts w:ascii="Times New Roman" w:hAnsi="Times New Roman"/>
          <w:sz w:val="26"/>
          <w:szCs w:val="26"/>
        </w:rPr>
        <w:t>и закодировать</w:t>
      </w:r>
      <w:r w:rsidRPr="00573613">
        <w:rPr>
          <w:rFonts w:ascii="Times New Roman" w:hAnsi="Times New Roman"/>
          <w:sz w:val="26"/>
          <w:szCs w:val="26"/>
        </w:rPr>
        <w:t xml:space="preserve"> ее для хранения, важно провести целый ряд мыслительных операций: прокомментировать новые данные; оценить их значение; поставить вопросы; сопоставить полученные  сведения с ранее известными.</w:t>
      </w:r>
    </w:p>
    <w:p w:rsidR="00F23F15" w:rsidRPr="00573613" w:rsidRDefault="00F23F15" w:rsidP="00573613">
      <w:pPr>
        <w:spacing w:after="0" w:line="240" w:lineRule="auto"/>
        <w:ind w:firstLine="709"/>
        <w:jc w:val="both"/>
        <w:rPr>
          <w:rFonts w:ascii="Times New Roman" w:hAnsi="Times New Roman"/>
          <w:sz w:val="26"/>
          <w:szCs w:val="26"/>
        </w:rPr>
      </w:pPr>
      <w:r w:rsidRPr="00573613">
        <w:rPr>
          <w:rFonts w:ascii="Times New Roman" w:hAnsi="Times New Roman"/>
          <w:sz w:val="26"/>
          <w:szCs w:val="26"/>
        </w:rPr>
        <w:t xml:space="preserve"> Для улучшения обработки информации очень важно устанавливать осмысленные связи, структурировать новые сведения.</w:t>
      </w:r>
    </w:p>
    <w:p w:rsidR="00F23F15" w:rsidRPr="00573613" w:rsidRDefault="00F23F15" w:rsidP="00573613">
      <w:pPr>
        <w:spacing w:after="0" w:line="240" w:lineRule="auto"/>
        <w:ind w:firstLine="709"/>
        <w:jc w:val="both"/>
        <w:rPr>
          <w:rFonts w:ascii="Times New Roman" w:hAnsi="Times New Roman"/>
          <w:sz w:val="26"/>
          <w:szCs w:val="26"/>
        </w:rPr>
      </w:pPr>
      <w:r w:rsidRPr="00573613">
        <w:rPr>
          <w:rFonts w:ascii="Times New Roman" w:hAnsi="Times New Roman"/>
          <w:sz w:val="26"/>
          <w:szCs w:val="26"/>
        </w:rPr>
        <w:t xml:space="preserve"> Изучение научной учебной и иной литературы требует ведения рабочих записей. </w:t>
      </w:r>
    </w:p>
    <w:p w:rsidR="00F23F15" w:rsidRPr="00573613" w:rsidRDefault="00F23F15" w:rsidP="00573613">
      <w:pPr>
        <w:spacing w:after="0" w:line="240" w:lineRule="auto"/>
        <w:ind w:firstLine="709"/>
        <w:jc w:val="both"/>
        <w:rPr>
          <w:rFonts w:ascii="Times New Roman" w:hAnsi="Times New Roman"/>
          <w:sz w:val="26"/>
          <w:szCs w:val="26"/>
        </w:rPr>
      </w:pPr>
      <w:r w:rsidRPr="00573613">
        <w:rPr>
          <w:rFonts w:ascii="Times New Roman" w:hAnsi="Times New Roman"/>
          <w:sz w:val="26"/>
          <w:szCs w:val="26"/>
        </w:rPr>
        <w:t>Форма записей может быть весьма разнообразной: простой или развернутый план, тезисы, цитаты, конспект.</w:t>
      </w:r>
    </w:p>
    <w:p w:rsidR="00F23F15" w:rsidRPr="00573613" w:rsidRDefault="00F23F15" w:rsidP="00573613">
      <w:pPr>
        <w:spacing w:after="0" w:line="240" w:lineRule="auto"/>
        <w:ind w:firstLine="709"/>
        <w:jc w:val="both"/>
        <w:rPr>
          <w:rFonts w:ascii="Times New Roman" w:hAnsi="Times New Roman"/>
          <w:sz w:val="26"/>
          <w:szCs w:val="26"/>
        </w:rPr>
      </w:pPr>
      <w:r w:rsidRPr="00573613">
        <w:rPr>
          <w:rFonts w:ascii="Times New Roman" w:hAnsi="Times New Roman"/>
          <w:b/>
          <w:sz w:val="26"/>
          <w:szCs w:val="26"/>
        </w:rPr>
        <w:t>План</w:t>
      </w:r>
      <w:r w:rsidRPr="00573613">
        <w:rPr>
          <w:rFonts w:ascii="Times New Roman" w:hAnsi="Times New Roman"/>
          <w:sz w:val="26"/>
          <w:szCs w:val="26"/>
        </w:rPr>
        <w:t xml:space="preserve">  - первооснова, каркас какой- либо письменной работы, определяющие последовательность изложения материала.</w:t>
      </w:r>
    </w:p>
    <w:p w:rsidR="00F23F15" w:rsidRPr="00573613" w:rsidRDefault="00F23F15" w:rsidP="00573613">
      <w:pPr>
        <w:spacing w:after="0" w:line="240" w:lineRule="auto"/>
        <w:ind w:firstLine="709"/>
        <w:jc w:val="both"/>
        <w:rPr>
          <w:rFonts w:ascii="Times New Roman" w:hAnsi="Times New Roman"/>
          <w:sz w:val="26"/>
          <w:szCs w:val="26"/>
        </w:rPr>
      </w:pPr>
      <w:r w:rsidRPr="00573613">
        <w:rPr>
          <w:rFonts w:ascii="Times New Roman" w:hAnsi="Times New Roman"/>
          <w:sz w:val="26"/>
          <w:szCs w:val="26"/>
        </w:rPr>
        <w:t>План является наиболее краткой и потому самой доступной и распространенной формой записей содержания исходного источника информации. По существу, это перечень основных вопросов, рассматриваемых в источнике. План может быть простым и развернутым. Их отличие состоит в степени детализации содержания и, соответственно, в объеме.</w:t>
      </w:r>
    </w:p>
    <w:p w:rsidR="00F23F15" w:rsidRPr="00573613" w:rsidRDefault="00F23F15" w:rsidP="00573613">
      <w:pPr>
        <w:spacing w:after="0" w:line="240" w:lineRule="auto"/>
        <w:ind w:firstLine="709"/>
        <w:jc w:val="both"/>
        <w:rPr>
          <w:rFonts w:ascii="Times New Roman" w:hAnsi="Times New Roman"/>
          <w:sz w:val="26"/>
          <w:szCs w:val="26"/>
        </w:rPr>
      </w:pPr>
      <w:r w:rsidRPr="00573613">
        <w:rPr>
          <w:rFonts w:ascii="Times New Roman" w:hAnsi="Times New Roman"/>
          <w:sz w:val="26"/>
          <w:szCs w:val="26"/>
        </w:rPr>
        <w:t>Преимущество плана состоит в следующем.</w:t>
      </w:r>
    </w:p>
    <w:p w:rsidR="00F23F15" w:rsidRPr="00573613" w:rsidRDefault="00F23F15" w:rsidP="00573613">
      <w:pPr>
        <w:spacing w:after="0" w:line="240" w:lineRule="auto"/>
        <w:ind w:firstLine="709"/>
        <w:jc w:val="both"/>
        <w:rPr>
          <w:rFonts w:ascii="Times New Roman" w:hAnsi="Times New Roman"/>
          <w:sz w:val="26"/>
          <w:szCs w:val="26"/>
        </w:rPr>
      </w:pPr>
      <w:r w:rsidRPr="00573613">
        <w:rPr>
          <w:rFonts w:ascii="Times New Roman" w:hAnsi="Times New Roman"/>
          <w:i/>
          <w:sz w:val="26"/>
          <w:szCs w:val="26"/>
        </w:rPr>
        <w:t>Во-первых</w:t>
      </w:r>
      <w:r w:rsidRPr="00573613">
        <w:rPr>
          <w:rFonts w:ascii="Times New Roman" w:hAnsi="Times New Roman"/>
          <w:sz w:val="26"/>
          <w:szCs w:val="26"/>
        </w:rPr>
        <w:t>,  план позволяет наилучшим образом уяснить логику мысли автора, упрощает понимание главных моментов произведения.</w:t>
      </w:r>
    </w:p>
    <w:p w:rsidR="00F23F15" w:rsidRPr="00573613" w:rsidRDefault="00F23F15" w:rsidP="00573613">
      <w:pPr>
        <w:spacing w:after="0" w:line="240" w:lineRule="auto"/>
        <w:ind w:firstLine="709"/>
        <w:jc w:val="both"/>
        <w:rPr>
          <w:rFonts w:ascii="Times New Roman" w:hAnsi="Times New Roman"/>
          <w:sz w:val="26"/>
          <w:szCs w:val="26"/>
        </w:rPr>
      </w:pPr>
      <w:r w:rsidRPr="00573613">
        <w:rPr>
          <w:rFonts w:ascii="Times New Roman" w:hAnsi="Times New Roman"/>
          <w:i/>
          <w:sz w:val="26"/>
          <w:szCs w:val="26"/>
        </w:rPr>
        <w:t>Во-вторых</w:t>
      </w:r>
      <w:r w:rsidRPr="00573613">
        <w:rPr>
          <w:rFonts w:ascii="Times New Roman" w:hAnsi="Times New Roman"/>
          <w:sz w:val="26"/>
          <w:szCs w:val="26"/>
        </w:rPr>
        <w:t>, план позволяет быстро и глубоко проникнуть в сущность построения произведения и, следовательно, гораздо легче ориентироваться в его содержании.</w:t>
      </w:r>
    </w:p>
    <w:p w:rsidR="00F23F15" w:rsidRPr="00573613" w:rsidRDefault="00F23F15" w:rsidP="00573613">
      <w:pPr>
        <w:spacing w:after="0" w:line="240" w:lineRule="auto"/>
        <w:ind w:firstLine="709"/>
        <w:jc w:val="both"/>
        <w:rPr>
          <w:rFonts w:ascii="Times New Roman" w:hAnsi="Times New Roman"/>
          <w:sz w:val="26"/>
          <w:szCs w:val="26"/>
        </w:rPr>
      </w:pPr>
      <w:r w:rsidRPr="00573613">
        <w:rPr>
          <w:rFonts w:ascii="Times New Roman" w:hAnsi="Times New Roman"/>
          <w:i/>
          <w:sz w:val="26"/>
          <w:szCs w:val="26"/>
        </w:rPr>
        <w:t>В-третьих</w:t>
      </w:r>
      <w:r w:rsidRPr="00573613">
        <w:rPr>
          <w:rFonts w:ascii="Times New Roman" w:hAnsi="Times New Roman"/>
          <w:sz w:val="26"/>
          <w:szCs w:val="26"/>
        </w:rPr>
        <w:t>, план позволяет – при последующем возвращении к нему – быстрее обычного вспомнить прочитанное.</w:t>
      </w:r>
    </w:p>
    <w:p w:rsidR="00F23F15" w:rsidRPr="00573613" w:rsidRDefault="00F23F15" w:rsidP="00573613">
      <w:pPr>
        <w:spacing w:after="0" w:line="240" w:lineRule="auto"/>
        <w:ind w:firstLine="709"/>
        <w:jc w:val="both"/>
        <w:rPr>
          <w:rFonts w:ascii="Times New Roman" w:hAnsi="Times New Roman"/>
          <w:sz w:val="26"/>
          <w:szCs w:val="26"/>
        </w:rPr>
      </w:pPr>
      <w:r w:rsidRPr="00573613">
        <w:rPr>
          <w:rFonts w:ascii="Times New Roman" w:hAnsi="Times New Roman"/>
          <w:i/>
          <w:sz w:val="26"/>
          <w:szCs w:val="26"/>
        </w:rPr>
        <w:t>В-четвертых</w:t>
      </w:r>
      <w:r w:rsidRPr="00573613">
        <w:rPr>
          <w:rFonts w:ascii="Times New Roman" w:hAnsi="Times New Roman"/>
          <w:sz w:val="26"/>
          <w:szCs w:val="26"/>
        </w:rPr>
        <w:t>, С помощью плана гораздо удобнее отыскивать в источнике  нужные места, факты, цитаты и т.д.</w:t>
      </w:r>
    </w:p>
    <w:p w:rsidR="00F23F15" w:rsidRPr="00573613" w:rsidRDefault="00F23F15" w:rsidP="00573613">
      <w:pPr>
        <w:spacing w:after="0" w:line="240" w:lineRule="auto"/>
        <w:ind w:firstLine="709"/>
        <w:jc w:val="both"/>
        <w:rPr>
          <w:rFonts w:ascii="Times New Roman" w:hAnsi="Times New Roman"/>
          <w:sz w:val="26"/>
          <w:szCs w:val="26"/>
        </w:rPr>
      </w:pPr>
      <w:r w:rsidRPr="00573613">
        <w:rPr>
          <w:rFonts w:ascii="Times New Roman" w:hAnsi="Times New Roman"/>
          <w:sz w:val="26"/>
          <w:szCs w:val="26"/>
          <w:u w:val="single"/>
        </w:rPr>
        <w:t>Выписки</w:t>
      </w:r>
      <w:r w:rsidRPr="00573613">
        <w:rPr>
          <w:rFonts w:ascii="Times New Roman" w:hAnsi="Times New Roman"/>
          <w:sz w:val="26"/>
          <w:szCs w:val="26"/>
        </w:rPr>
        <w:t xml:space="preserve"> - небольшие фрагменты текста (неполные и полные предложения, отделы абзацы , а также дословные и близкие к дословным записи об излагаемых в нем фактах), содержащие в себе квинтэссенцию содержания прочитанного. </w:t>
      </w:r>
    </w:p>
    <w:p w:rsidR="00F23F15" w:rsidRPr="00573613" w:rsidRDefault="00F23F15" w:rsidP="00573613">
      <w:pPr>
        <w:spacing w:after="0" w:line="240" w:lineRule="auto"/>
        <w:ind w:firstLine="709"/>
        <w:jc w:val="both"/>
        <w:rPr>
          <w:rFonts w:ascii="Times New Roman" w:hAnsi="Times New Roman"/>
          <w:sz w:val="26"/>
          <w:szCs w:val="26"/>
        </w:rPr>
      </w:pPr>
      <w:r w:rsidRPr="00573613">
        <w:rPr>
          <w:rFonts w:ascii="Times New Roman" w:hAnsi="Times New Roman"/>
          <w:sz w:val="26"/>
          <w:szCs w:val="26"/>
        </w:rPr>
        <w:t xml:space="preserve">Выписки представляют собой более сложную форму записи содержания исходного источника информации. По сути, выписки – не что иное, как цитаты, заимствованные из текста. Выписки позволяют в концентрированные форме и с максимальной точностью воспроизвести в произвольном (чаще последовательном) </w:t>
      </w:r>
      <w:r w:rsidRPr="00573613">
        <w:rPr>
          <w:rFonts w:ascii="Times New Roman" w:hAnsi="Times New Roman"/>
          <w:sz w:val="26"/>
          <w:szCs w:val="26"/>
        </w:rPr>
        <w:lastRenderedPageBreak/>
        <w:t>порядке наиболее важные мысли автора, статистические и даталогические сведения. В отдельных случаях – когда это оправдано с точки зрения продолжения работы над текстом – вполне допустимо заменять цитирование изложением, близким дословному.</w:t>
      </w:r>
    </w:p>
    <w:p w:rsidR="00F23F15" w:rsidRPr="00573613" w:rsidRDefault="00F23F15" w:rsidP="00573613">
      <w:pPr>
        <w:spacing w:after="0" w:line="240" w:lineRule="auto"/>
        <w:ind w:firstLine="709"/>
        <w:jc w:val="both"/>
        <w:rPr>
          <w:rFonts w:ascii="Times New Roman" w:hAnsi="Times New Roman"/>
          <w:sz w:val="26"/>
          <w:szCs w:val="26"/>
        </w:rPr>
      </w:pPr>
      <w:r w:rsidRPr="00573613">
        <w:rPr>
          <w:rFonts w:ascii="Times New Roman" w:hAnsi="Times New Roman"/>
          <w:sz w:val="26"/>
          <w:szCs w:val="26"/>
          <w:u w:val="single"/>
        </w:rPr>
        <w:t>Тезисы</w:t>
      </w:r>
      <w:r w:rsidRPr="00573613">
        <w:rPr>
          <w:rFonts w:ascii="Times New Roman" w:hAnsi="Times New Roman"/>
          <w:sz w:val="26"/>
          <w:szCs w:val="26"/>
        </w:rPr>
        <w:t xml:space="preserve"> – сжатое изложение содержания изученного материала в утвердительной (реже опровергающей) форме.</w:t>
      </w:r>
    </w:p>
    <w:p w:rsidR="00F23F15" w:rsidRPr="00573613" w:rsidRDefault="00F23F15" w:rsidP="00573613">
      <w:pPr>
        <w:spacing w:after="0" w:line="240" w:lineRule="auto"/>
        <w:ind w:firstLine="709"/>
        <w:jc w:val="both"/>
        <w:rPr>
          <w:rFonts w:ascii="Times New Roman" w:hAnsi="Times New Roman"/>
          <w:sz w:val="26"/>
          <w:szCs w:val="26"/>
        </w:rPr>
      </w:pPr>
      <w:r w:rsidRPr="00573613">
        <w:rPr>
          <w:rFonts w:ascii="Times New Roman" w:hAnsi="Times New Roman"/>
          <w:sz w:val="26"/>
          <w:szCs w:val="26"/>
        </w:rPr>
        <w:t xml:space="preserve">Отличие тезисов от обычных выписок состоит в следующем. </w:t>
      </w:r>
      <w:r w:rsidRPr="00573613">
        <w:rPr>
          <w:rFonts w:ascii="Times New Roman" w:hAnsi="Times New Roman"/>
          <w:i/>
          <w:sz w:val="26"/>
          <w:szCs w:val="26"/>
        </w:rPr>
        <w:t>Во-первых</w:t>
      </w:r>
      <w:r w:rsidRPr="00573613">
        <w:rPr>
          <w:rFonts w:ascii="Times New Roman" w:hAnsi="Times New Roman"/>
          <w:sz w:val="26"/>
          <w:szCs w:val="26"/>
        </w:rPr>
        <w:t xml:space="preserve">, тезисам присуща значительно более высокая степень концентрации материала.  </w:t>
      </w:r>
      <w:r w:rsidRPr="00573613">
        <w:rPr>
          <w:rFonts w:ascii="Times New Roman" w:hAnsi="Times New Roman"/>
          <w:i/>
          <w:sz w:val="26"/>
          <w:szCs w:val="26"/>
        </w:rPr>
        <w:t>Во-вторых</w:t>
      </w:r>
      <w:r w:rsidRPr="00573613">
        <w:rPr>
          <w:rFonts w:ascii="Times New Roman" w:hAnsi="Times New Roman"/>
          <w:sz w:val="26"/>
          <w:szCs w:val="26"/>
        </w:rPr>
        <w:t xml:space="preserve">, в тезисах отмечается преобладание выводов над общими рассуждениями. </w:t>
      </w:r>
      <w:r w:rsidRPr="00573613">
        <w:rPr>
          <w:rFonts w:ascii="Times New Roman" w:hAnsi="Times New Roman"/>
          <w:i/>
          <w:sz w:val="26"/>
          <w:szCs w:val="26"/>
        </w:rPr>
        <w:t>В-третьих</w:t>
      </w:r>
      <w:r w:rsidRPr="00573613">
        <w:rPr>
          <w:rFonts w:ascii="Times New Roman" w:hAnsi="Times New Roman"/>
          <w:sz w:val="26"/>
          <w:szCs w:val="26"/>
        </w:rPr>
        <w:t>, чаще всего тезисы записываются близко к оригинальному тексту, т.е. без использования прямого цитирования.</w:t>
      </w:r>
    </w:p>
    <w:p w:rsidR="00F23F15" w:rsidRPr="00573613" w:rsidRDefault="00F23F15" w:rsidP="00573613">
      <w:pPr>
        <w:spacing w:after="0" w:line="240" w:lineRule="auto"/>
        <w:ind w:firstLine="709"/>
        <w:jc w:val="both"/>
        <w:rPr>
          <w:rFonts w:ascii="Times New Roman" w:hAnsi="Times New Roman"/>
          <w:sz w:val="26"/>
          <w:szCs w:val="26"/>
        </w:rPr>
      </w:pPr>
      <w:r w:rsidRPr="00573613">
        <w:rPr>
          <w:rFonts w:ascii="Times New Roman" w:hAnsi="Times New Roman"/>
          <w:sz w:val="26"/>
          <w:szCs w:val="26"/>
          <w:u w:val="single"/>
        </w:rPr>
        <w:t>Аннотация</w:t>
      </w:r>
      <w:r w:rsidRPr="00573613">
        <w:rPr>
          <w:rFonts w:ascii="Times New Roman" w:hAnsi="Times New Roman"/>
          <w:sz w:val="26"/>
          <w:szCs w:val="26"/>
        </w:rPr>
        <w:t xml:space="preserve"> – краткое изложение основного содержания исходного источника информации, дающее о нем обобщенное представление. К  написанию аннотаций прибегают в тех случаях, когда подлинная ценность и пригодность исходного источника информации исполнителю письменной работы окончательно неясна, но в то же время о нем необходимо оставить краткую запись с обобщающей характеристикой. Для указанной цели и используется аннотация.</w:t>
      </w:r>
    </w:p>
    <w:p w:rsidR="00F23F15" w:rsidRPr="00573613" w:rsidRDefault="00F23F15" w:rsidP="00573613">
      <w:pPr>
        <w:spacing w:after="0" w:line="240" w:lineRule="auto"/>
        <w:ind w:firstLine="709"/>
        <w:jc w:val="both"/>
        <w:rPr>
          <w:rFonts w:ascii="Times New Roman" w:hAnsi="Times New Roman"/>
          <w:sz w:val="26"/>
          <w:szCs w:val="26"/>
        </w:rPr>
      </w:pPr>
      <w:r w:rsidRPr="00573613">
        <w:rPr>
          <w:rFonts w:ascii="Times New Roman" w:hAnsi="Times New Roman"/>
          <w:sz w:val="26"/>
          <w:szCs w:val="26"/>
          <w:u w:val="single"/>
        </w:rPr>
        <w:t xml:space="preserve">Резюме </w:t>
      </w:r>
      <w:r w:rsidRPr="00573613">
        <w:rPr>
          <w:rFonts w:ascii="Times New Roman" w:hAnsi="Times New Roman"/>
          <w:sz w:val="26"/>
          <w:szCs w:val="26"/>
        </w:rPr>
        <w:t>– краткая оценка изученного содержания исходного источника информации, полученная, прежде всего, на основе содержащихся в нем выводов. Резюме весьма сходно по своей сути с аннотацией. Однако, в отличие от последней, текст резюме концентрирует в себе данные не из основного содержания исходного источника информации, а из его заключительной части, прежде всего выводов.  Но, как и в случае с аннотацией, резюме излагается своими словами – выдержки из оригинального текста в нем практически не встречаются.</w:t>
      </w:r>
    </w:p>
    <w:p w:rsidR="00F23F15" w:rsidRPr="00573613" w:rsidRDefault="00F23F15" w:rsidP="00573613">
      <w:pPr>
        <w:spacing w:after="0" w:line="240" w:lineRule="auto"/>
        <w:ind w:firstLine="709"/>
        <w:jc w:val="both"/>
        <w:rPr>
          <w:rFonts w:ascii="Times New Roman" w:hAnsi="Times New Roman"/>
          <w:sz w:val="26"/>
          <w:szCs w:val="26"/>
        </w:rPr>
      </w:pPr>
      <w:r w:rsidRPr="00573613">
        <w:rPr>
          <w:rFonts w:ascii="Times New Roman" w:hAnsi="Times New Roman"/>
          <w:sz w:val="26"/>
          <w:szCs w:val="26"/>
          <w:u w:val="single"/>
        </w:rPr>
        <w:t>Конспект</w:t>
      </w:r>
      <w:r w:rsidRPr="00573613">
        <w:rPr>
          <w:rFonts w:ascii="Times New Roman" w:hAnsi="Times New Roman"/>
          <w:sz w:val="26"/>
          <w:szCs w:val="26"/>
        </w:rPr>
        <w:t xml:space="preserve"> – сложная запись содержания исходного текста, включающая в себя заимствования (цитаты) наиболее примечательных мест в сочетании с планом источника, а также сжатый анализ записанного материала и выводы по нему.</w:t>
      </w:r>
    </w:p>
    <w:p w:rsidR="00761E94" w:rsidRPr="00573613" w:rsidRDefault="00761E94" w:rsidP="00573613">
      <w:pPr>
        <w:spacing w:after="0" w:line="240" w:lineRule="auto"/>
        <w:jc w:val="center"/>
        <w:rPr>
          <w:rStyle w:val="10"/>
          <w:rFonts w:eastAsiaTheme="minorHAnsi"/>
          <w:b/>
          <w:sz w:val="26"/>
          <w:szCs w:val="26"/>
        </w:rPr>
      </w:pPr>
      <w:bookmarkStart w:id="4" w:name="_Toc354667571"/>
      <w:bookmarkStart w:id="5" w:name="_Toc341102554"/>
      <w:bookmarkStart w:id="6" w:name="_Toc341106312"/>
    </w:p>
    <w:p w:rsidR="00F23F15" w:rsidRPr="00573613" w:rsidRDefault="00F23F15" w:rsidP="00573613">
      <w:pPr>
        <w:spacing w:after="0" w:line="240" w:lineRule="auto"/>
        <w:jc w:val="center"/>
        <w:rPr>
          <w:rFonts w:ascii="Times New Roman" w:hAnsi="Times New Roman"/>
          <w:color w:val="000000"/>
          <w:sz w:val="26"/>
          <w:szCs w:val="26"/>
        </w:rPr>
      </w:pPr>
      <w:r w:rsidRPr="00573613">
        <w:rPr>
          <w:rStyle w:val="10"/>
          <w:rFonts w:eastAsiaTheme="minorHAnsi"/>
          <w:b/>
          <w:sz w:val="26"/>
          <w:szCs w:val="26"/>
        </w:rPr>
        <w:t>Методические  </w:t>
      </w:r>
      <w:bookmarkStart w:id="7" w:name="YANDEX_186"/>
      <w:bookmarkEnd w:id="7"/>
      <w:r w:rsidRPr="00573613">
        <w:rPr>
          <w:rStyle w:val="10"/>
          <w:rFonts w:eastAsiaTheme="minorHAnsi"/>
          <w:b/>
          <w:sz w:val="26"/>
          <w:szCs w:val="26"/>
        </w:rPr>
        <w:t> </w:t>
      </w:r>
      <w:r w:rsidR="00573613" w:rsidRPr="00573613">
        <w:rPr>
          <w:rStyle w:val="10"/>
          <w:rFonts w:eastAsiaTheme="minorHAnsi"/>
          <w:b/>
          <w:sz w:val="26"/>
          <w:szCs w:val="26"/>
        </w:rPr>
        <w:t>рекомендации по</w:t>
      </w:r>
      <w:r w:rsidRPr="00573613">
        <w:rPr>
          <w:rStyle w:val="10"/>
          <w:rFonts w:eastAsiaTheme="minorHAnsi"/>
          <w:b/>
          <w:sz w:val="26"/>
          <w:szCs w:val="26"/>
        </w:rPr>
        <w:t xml:space="preserve"> составлению</w:t>
      </w:r>
      <w:bookmarkEnd w:id="4"/>
      <w:r w:rsidRPr="00573613">
        <w:rPr>
          <w:rFonts w:ascii="Times New Roman" w:hAnsi="Times New Roman"/>
          <w:b/>
          <w:bCs/>
          <w:iCs/>
          <w:color w:val="000000"/>
          <w:sz w:val="26"/>
          <w:szCs w:val="26"/>
        </w:rPr>
        <w:t xml:space="preserve"> конспекта:</w:t>
      </w:r>
    </w:p>
    <w:p w:rsidR="00F23F15" w:rsidRPr="00573613" w:rsidRDefault="00F23F15" w:rsidP="00573613">
      <w:pPr>
        <w:numPr>
          <w:ilvl w:val="0"/>
          <w:numId w:val="14"/>
        </w:numPr>
        <w:tabs>
          <w:tab w:val="left" w:pos="993"/>
        </w:tabs>
        <w:spacing w:after="0" w:line="240" w:lineRule="auto"/>
        <w:ind w:left="0" w:firstLine="709"/>
        <w:jc w:val="both"/>
        <w:rPr>
          <w:rFonts w:ascii="Times New Roman" w:hAnsi="Times New Roman"/>
          <w:color w:val="000000"/>
          <w:sz w:val="26"/>
          <w:szCs w:val="26"/>
        </w:rPr>
      </w:pPr>
      <w:r w:rsidRPr="00573613">
        <w:rPr>
          <w:rFonts w:ascii="Times New Roman" w:hAnsi="Times New Roman"/>
          <w:color w:val="000000"/>
          <w:sz w:val="26"/>
          <w:szCs w:val="26"/>
        </w:rPr>
        <w:t>Внимательно прочитайте текст. Уточните в справочной литературе непонятные слова. При записи не забудьте вынести справочные данные на поля конспекта;</w:t>
      </w:r>
    </w:p>
    <w:p w:rsidR="00F23F15" w:rsidRPr="00573613" w:rsidRDefault="00F23F15" w:rsidP="00573613">
      <w:pPr>
        <w:numPr>
          <w:ilvl w:val="0"/>
          <w:numId w:val="14"/>
        </w:numPr>
        <w:tabs>
          <w:tab w:val="left" w:pos="993"/>
        </w:tabs>
        <w:spacing w:after="0" w:line="240" w:lineRule="auto"/>
        <w:ind w:left="0" w:firstLine="709"/>
        <w:jc w:val="both"/>
        <w:rPr>
          <w:rFonts w:ascii="Times New Roman" w:hAnsi="Times New Roman"/>
          <w:color w:val="000000"/>
          <w:sz w:val="26"/>
          <w:szCs w:val="26"/>
        </w:rPr>
      </w:pPr>
      <w:r w:rsidRPr="00573613">
        <w:rPr>
          <w:rFonts w:ascii="Times New Roman" w:hAnsi="Times New Roman"/>
          <w:color w:val="000000"/>
          <w:sz w:val="26"/>
          <w:szCs w:val="26"/>
        </w:rPr>
        <w:t>Выделите главное, составьте план;</w:t>
      </w:r>
    </w:p>
    <w:p w:rsidR="00F23F15" w:rsidRPr="00573613" w:rsidRDefault="00F23F15" w:rsidP="00573613">
      <w:pPr>
        <w:numPr>
          <w:ilvl w:val="0"/>
          <w:numId w:val="14"/>
        </w:numPr>
        <w:tabs>
          <w:tab w:val="left" w:pos="993"/>
        </w:tabs>
        <w:spacing w:after="0" w:line="240" w:lineRule="auto"/>
        <w:ind w:left="0" w:firstLine="709"/>
        <w:jc w:val="both"/>
        <w:rPr>
          <w:rFonts w:ascii="Times New Roman" w:hAnsi="Times New Roman"/>
          <w:color w:val="000000"/>
          <w:sz w:val="26"/>
          <w:szCs w:val="26"/>
        </w:rPr>
      </w:pPr>
      <w:r w:rsidRPr="00573613">
        <w:rPr>
          <w:rFonts w:ascii="Times New Roman" w:hAnsi="Times New Roman"/>
          <w:color w:val="000000"/>
          <w:sz w:val="26"/>
          <w:szCs w:val="26"/>
        </w:rPr>
        <w:t>Кратко сформулируйте основные положения текста, отметьте аргументацию автора;</w:t>
      </w:r>
    </w:p>
    <w:p w:rsidR="00F23F15" w:rsidRPr="00573613" w:rsidRDefault="00F23F15" w:rsidP="00573613">
      <w:pPr>
        <w:numPr>
          <w:ilvl w:val="0"/>
          <w:numId w:val="14"/>
        </w:numPr>
        <w:tabs>
          <w:tab w:val="left" w:pos="993"/>
        </w:tabs>
        <w:spacing w:after="0" w:line="240" w:lineRule="auto"/>
        <w:ind w:left="0" w:firstLine="709"/>
        <w:jc w:val="both"/>
        <w:rPr>
          <w:rFonts w:ascii="Times New Roman" w:hAnsi="Times New Roman"/>
          <w:color w:val="000000"/>
          <w:sz w:val="26"/>
          <w:szCs w:val="26"/>
        </w:rPr>
      </w:pPr>
      <w:r w:rsidRPr="00573613">
        <w:rPr>
          <w:rFonts w:ascii="Times New Roman" w:hAnsi="Times New Roman"/>
          <w:color w:val="000000"/>
          <w:sz w:val="26"/>
          <w:szCs w:val="26"/>
        </w:rPr>
        <w:t>Законспектируйте материал, четко следуя пунктам плана. При конспектировании старайтесь выразить мысль своими словами. Записи следует вести четко, ясно.</w:t>
      </w:r>
    </w:p>
    <w:p w:rsidR="00F23F15" w:rsidRPr="00573613" w:rsidRDefault="00F23F15" w:rsidP="00573613">
      <w:pPr>
        <w:numPr>
          <w:ilvl w:val="0"/>
          <w:numId w:val="14"/>
        </w:numPr>
        <w:tabs>
          <w:tab w:val="left" w:pos="993"/>
        </w:tabs>
        <w:spacing w:after="0" w:line="240" w:lineRule="auto"/>
        <w:ind w:left="0" w:firstLine="709"/>
        <w:jc w:val="both"/>
        <w:rPr>
          <w:rFonts w:ascii="Times New Roman" w:hAnsi="Times New Roman"/>
          <w:color w:val="000000"/>
          <w:sz w:val="26"/>
          <w:szCs w:val="26"/>
        </w:rPr>
      </w:pPr>
      <w:r w:rsidRPr="00573613">
        <w:rPr>
          <w:rFonts w:ascii="Times New Roman" w:hAnsi="Times New Roman"/>
          <w:color w:val="000000"/>
          <w:sz w:val="26"/>
          <w:szCs w:val="26"/>
        </w:rPr>
        <w:t>Грамотно записывайте цитаты. Цитируя, учитывайте лаконичность, значимость мысли.</w:t>
      </w:r>
    </w:p>
    <w:p w:rsidR="00F23F15" w:rsidRPr="00573613" w:rsidRDefault="00F23F15" w:rsidP="00573613">
      <w:pPr>
        <w:tabs>
          <w:tab w:val="left" w:pos="993"/>
        </w:tabs>
        <w:spacing w:after="0" w:line="240" w:lineRule="auto"/>
        <w:ind w:firstLine="709"/>
        <w:jc w:val="both"/>
        <w:rPr>
          <w:rFonts w:ascii="Times New Roman" w:hAnsi="Times New Roman"/>
          <w:color w:val="000000"/>
          <w:sz w:val="26"/>
          <w:szCs w:val="26"/>
        </w:rPr>
      </w:pPr>
      <w:r w:rsidRPr="00573613">
        <w:rPr>
          <w:rFonts w:ascii="Times New Roman" w:hAnsi="Times New Roman"/>
          <w:color w:val="000000"/>
          <w:sz w:val="26"/>
          <w:szCs w:val="26"/>
        </w:rPr>
        <w:t>В тексте конспекта желательно приводить не только тезисные положения, но и их доказательства. При оформлении конспекта необходимо стремиться к емкости каждого предложения. Мысли автора книги следует излагать кратко, заботясь о стиле и выразительности написанного. Число дополнительных элементов конспекта должно быть логически обоснованным, записи должны распределяться в определенной последовательности, отвечающей логической структуре произведения. Для уточнения и дополнения необходимо оставлять поля.</w:t>
      </w:r>
    </w:p>
    <w:p w:rsidR="00F23F15" w:rsidRPr="00573613" w:rsidRDefault="00F23F15" w:rsidP="00573613">
      <w:pPr>
        <w:pStyle w:val="3"/>
        <w:spacing w:before="0" w:line="240" w:lineRule="auto"/>
        <w:ind w:firstLine="709"/>
        <w:jc w:val="both"/>
        <w:rPr>
          <w:rFonts w:ascii="Times New Roman" w:hAnsi="Times New Roman" w:cs="Times New Roman"/>
          <w:sz w:val="26"/>
          <w:szCs w:val="26"/>
        </w:rPr>
      </w:pPr>
      <w:bookmarkStart w:id="8" w:name="_Toc354667572"/>
      <w:bookmarkStart w:id="9" w:name="_Toc341102555"/>
      <w:bookmarkStart w:id="10" w:name="_Toc341106313"/>
    </w:p>
    <w:p w:rsidR="00F23F15" w:rsidRPr="00573613" w:rsidRDefault="00F23F15" w:rsidP="00573613">
      <w:pPr>
        <w:pStyle w:val="3"/>
        <w:spacing w:before="0" w:line="240" w:lineRule="auto"/>
        <w:jc w:val="center"/>
        <w:rPr>
          <w:rFonts w:ascii="Times New Roman" w:hAnsi="Times New Roman" w:cs="Times New Roman"/>
          <w:color w:val="auto"/>
          <w:sz w:val="26"/>
          <w:szCs w:val="26"/>
        </w:rPr>
      </w:pPr>
      <w:r w:rsidRPr="00573613">
        <w:rPr>
          <w:rFonts w:ascii="Times New Roman" w:hAnsi="Times New Roman" w:cs="Times New Roman"/>
          <w:color w:val="auto"/>
          <w:sz w:val="26"/>
          <w:szCs w:val="26"/>
        </w:rPr>
        <w:t>Методические рекомендации по подготовке доклада</w:t>
      </w:r>
      <w:bookmarkEnd w:id="8"/>
    </w:p>
    <w:p w:rsidR="00F23F15" w:rsidRPr="00573613" w:rsidRDefault="00F23F15" w:rsidP="00573613">
      <w:pPr>
        <w:autoSpaceDE w:val="0"/>
        <w:autoSpaceDN w:val="0"/>
        <w:adjustRightInd w:val="0"/>
        <w:spacing w:after="0" w:line="240" w:lineRule="auto"/>
        <w:ind w:firstLine="709"/>
        <w:jc w:val="both"/>
        <w:rPr>
          <w:rFonts w:ascii="Times New Roman" w:hAnsi="Times New Roman"/>
          <w:sz w:val="26"/>
          <w:szCs w:val="26"/>
        </w:rPr>
      </w:pPr>
      <w:r w:rsidRPr="00573613">
        <w:rPr>
          <w:rFonts w:ascii="Times New Roman" w:hAnsi="Times New Roman"/>
          <w:b/>
          <w:bCs/>
          <w:sz w:val="26"/>
          <w:szCs w:val="26"/>
        </w:rPr>
        <w:t xml:space="preserve">Доклад </w:t>
      </w:r>
      <w:r w:rsidRPr="00573613">
        <w:rPr>
          <w:rFonts w:ascii="Times New Roman" w:hAnsi="Times New Roman"/>
          <w:sz w:val="26"/>
          <w:szCs w:val="26"/>
        </w:rPr>
        <w:t>– публичное сообщение, представляющее собой развёрнутое изложение определённой темы.</w:t>
      </w:r>
    </w:p>
    <w:p w:rsidR="00F23F15" w:rsidRPr="00573613" w:rsidRDefault="00F23F15" w:rsidP="00573613">
      <w:pPr>
        <w:autoSpaceDE w:val="0"/>
        <w:autoSpaceDN w:val="0"/>
        <w:adjustRightInd w:val="0"/>
        <w:spacing w:after="0" w:line="240" w:lineRule="auto"/>
        <w:ind w:firstLine="709"/>
        <w:jc w:val="both"/>
        <w:rPr>
          <w:rFonts w:ascii="Times New Roman" w:hAnsi="Times New Roman"/>
          <w:b/>
          <w:bCs/>
          <w:sz w:val="26"/>
          <w:szCs w:val="26"/>
        </w:rPr>
      </w:pPr>
      <w:r w:rsidRPr="00573613">
        <w:rPr>
          <w:rFonts w:ascii="Times New Roman" w:hAnsi="Times New Roman"/>
          <w:b/>
          <w:bCs/>
          <w:sz w:val="26"/>
          <w:szCs w:val="26"/>
        </w:rPr>
        <w:t>Этапы подготовки доклада:</w:t>
      </w:r>
    </w:p>
    <w:p w:rsidR="00F23F15" w:rsidRPr="00573613" w:rsidRDefault="00F23F15" w:rsidP="00573613">
      <w:pPr>
        <w:autoSpaceDE w:val="0"/>
        <w:autoSpaceDN w:val="0"/>
        <w:adjustRightInd w:val="0"/>
        <w:spacing w:after="0" w:line="240" w:lineRule="auto"/>
        <w:ind w:firstLine="709"/>
        <w:jc w:val="both"/>
        <w:rPr>
          <w:rFonts w:ascii="Times New Roman" w:hAnsi="Times New Roman"/>
          <w:sz w:val="26"/>
          <w:szCs w:val="26"/>
        </w:rPr>
      </w:pPr>
      <w:r w:rsidRPr="00573613">
        <w:rPr>
          <w:rFonts w:ascii="Times New Roman" w:hAnsi="Times New Roman"/>
          <w:sz w:val="26"/>
          <w:szCs w:val="26"/>
        </w:rPr>
        <w:t>1. Определение цели доклада.</w:t>
      </w:r>
    </w:p>
    <w:p w:rsidR="00F23F15" w:rsidRPr="00573613" w:rsidRDefault="00F23F15" w:rsidP="00573613">
      <w:pPr>
        <w:autoSpaceDE w:val="0"/>
        <w:autoSpaceDN w:val="0"/>
        <w:adjustRightInd w:val="0"/>
        <w:spacing w:after="0" w:line="240" w:lineRule="auto"/>
        <w:ind w:firstLine="709"/>
        <w:jc w:val="both"/>
        <w:rPr>
          <w:rFonts w:ascii="Times New Roman" w:hAnsi="Times New Roman"/>
          <w:sz w:val="26"/>
          <w:szCs w:val="26"/>
        </w:rPr>
      </w:pPr>
      <w:r w:rsidRPr="00573613">
        <w:rPr>
          <w:rFonts w:ascii="Times New Roman" w:hAnsi="Times New Roman"/>
          <w:sz w:val="26"/>
          <w:szCs w:val="26"/>
        </w:rPr>
        <w:t>2. Подбор необходимого материала, определяющего содержание доклада.</w:t>
      </w:r>
    </w:p>
    <w:p w:rsidR="00F23F15" w:rsidRPr="00573613" w:rsidRDefault="00F23F15" w:rsidP="00573613">
      <w:pPr>
        <w:autoSpaceDE w:val="0"/>
        <w:autoSpaceDN w:val="0"/>
        <w:adjustRightInd w:val="0"/>
        <w:spacing w:after="0" w:line="240" w:lineRule="auto"/>
        <w:ind w:firstLine="709"/>
        <w:jc w:val="both"/>
        <w:rPr>
          <w:rFonts w:ascii="Times New Roman" w:hAnsi="Times New Roman"/>
          <w:sz w:val="26"/>
          <w:szCs w:val="26"/>
        </w:rPr>
      </w:pPr>
      <w:r w:rsidRPr="00573613">
        <w:rPr>
          <w:rFonts w:ascii="Times New Roman" w:hAnsi="Times New Roman"/>
          <w:sz w:val="26"/>
          <w:szCs w:val="26"/>
        </w:rPr>
        <w:t>3. Составление плана доклада, распределение собранного материала в необходимой логической последовательности.</w:t>
      </w:r>
    </w:p>
    <w:p w:rsidR="00F23F15" w:rsidRPr="00573613" w:rsidRDefault="00F23F15" w:rsidP="00573613">
      <w:pPr>
        <w:autoSpaceDE w:val="0"/>
        <w:autoSpaceDN w:val="0"/>
        <w:adjustRightInd w:val="0"/>
        <w:spacing w:after="0" w:line="240" w:lineRule="auto"/>
        <w:ind w:firstLine="709"/>
        <w:jc w:val="both"/>
        <w:rPr>
          <w:rFonts w:ascii="Times New Roman" w:hAnsi="Times New Roman"/>
          <w:sz w:val="26"/>
          <w:szCs w:val="26"/>
        </w:rPr>
      </w:pPr>
      <w:r w:rsidRPr="00573613">
        <w:rPr>
          <w:rFonts w:ascii="Times New Roman" w:hAnsi="Times New Roman"/>
          <w:sz w:val="26"/>
          <w:szCs w:val="26"/>
        </w:rPr>
        <w:t>4. Общее знакомство с литературой и выделение среди источников главного.</w:t>
      </w:r>
    </w:p>
    <w:p w:rsidR="00F23F15" w:rsidRPr="00573613" w:rsidRDefault="00F23F15" w:rsidP="00573613">
      <w:pPr>
        <w:autoSpaceDE w:val="0"/>
        <w:autoSpaceDN w:val="0"/>
        <w:adjustRightInd w:val="0"/>
        <w:spacing w:after="0" w:line="240" w:lineRule="auto"/>
        <w:ind w:firstLine="709"/>
        <w:jc w:val="both"/>
        <w:rPr>
          <w:rFonts w:ascii="Times New Roman" w:hAnsi="Times New Roman"/>
          <w:sz w:val="26"/>
          <w:szCs w:val="26"/>
        </w:rPr>
      </w:pPr>
      <w:r w:rsidRPr="00573613">
        <w:rPr>
          <w:rFonts w:ascii="Times New Roman" w:hAnsi="Times New Roman"/>
          <w:sz w:val="26"/>
          <w:szCs w:val="26"/>
        </w:rPr>
        <w:t>5. Уточнение плана, отбор материала к каждому пункту плана.</w:t>
      </w:r>
    </w:p>
    <w:p w:rsidR="00F23F15" w:rsidRPr="00573613" w:rsidRDefault="00F23F15" w:rsidP="00573613">
      <w:pPr>
        <w:autoSpaceDE w:val="0"/>
        <w:autoSpaceDN w:val="0"/>
        <w:adjustRightInd w:val="0"/>
        <w:spacing w:after="0" w:line="240" w:lineRule="auto"/>
        <w:ind w:firstLine="709"/>
        <w:jc w:val="both"/>
        <w:rPr>
          <w:rFonts w:ascii="Times New Roman" w:hAnsi="Times New Roman"/>
          <w:sz w:val="26"/>
          <w:szCs w:val="26"/>
        </w:rPr>
      </w:pPr>
      <w:r w:rsidRPr="00573613">
        <w:rPr>
          <w:rFonts w:ascii="Times New Roman" w:hAnsi="Times New Roman"/>
          <w:sz w:val="26"/>
          <w:szCs w:val="26"/>
        </w:rPr>
        <w:t>6. Композиционное оформление доклада.</w:t>
      </w:r>
    </w:p>
    <w:p w:rsidR="00F23F15" w:rsidRPr="00573613" w:rsidRDefault="00F23F15" w:rsidP="00573613">
      <w:pPr>
        <w:autoSpaceDE w:val="0"/>
        <w:autoSpaceDN w:val="0"/>
        <w:adjustRightInd w:val="0"/>
        <w:spacing w:after="0" w:line="240" w:lineRule="auto"/>
        <w:ind w:firstLine="709"/>
        <w:jc w:val="both"/>
        <w:rPr>
          <w:rFonts w:ascii="Times New Roman" w:hAnsi="Times New Roman"/>
          <w:sz w:val="26"/>
          <w:szCs w:val="26"/>
        </w:rPr>
      </w:pPr>
      <w:r w:rsidRPr="00573613">
        <w:rPr>
          <w:rFonts w:ascii="Times New Roman" w:hAnsi="Times New Roman"/>
          <w:sz w:val="26"/>
          <w:szCs w:val="26"/>
        </w:rPr>
        <w:t>7. Заучивание, запоминание текста доклада, подготовки тезисов выступления.</w:t>
      </w:r>
    </w:p>
    <w:p w:rsidR="00F23F15" w:rsidRPr="00573613" w:rsidRDefault="00F23F15" w:rsidP="00573613">
      <w:pPr>
        <w:autoSpaceDE w:val="0"/>
        <w:autoSpaceDN w:val="0"/>
        <w:adjustRightInd w:val="0"/>
        <w:spacing w:after="0" w:line="240" w:lineRule="auto"/>
        <w:ind w:firstLine="709"/>
        <w:jc w:val="both"/>
        <w:rPr>
          <w:rFonts w:ascii="Times New Roman" w:hAnsi="Times New Roman"/>
          <w:sz w:val="26"/>
          <w:szCs w:val="26"/>
        </w:rPr>
      </w:pPr>
      <w:r w:rsidRPr="00573613">
        <w:rPr>
          <w:rFonts w:ascii="Times New Roman" w:hAnsi="Times New Roman"/>
          <w:sz w:val="26"/>
          <w:szCs w:val="26"/>
        </w:rPr>
        <w:t>8. Выступление с докладом.</w:t>
      </w:r>
    </w:p>
    <w:p w:rsidR="00F23F15" w:rsidRPr="00573613" w:rsidRDefault="00F23F15" w:rsidP="00573613">
      <w:pPr>
        <w:autoSpaceDE w:val="0"/>
        <w:autoSpaceDN w:val="0"/>
        <w:adjustRightInd w:val="0"/>
        <w:spacing w:after="0" w:line="240" w:lineRule="auto"/>
        <w:ind w:firstLine="709"/>
        <w:jc w:val="both"/>
        <w:rPr>
          <w:rFonts w:ascii="Times New Roman" w:hAnsi="Times New Roman"/>
          <w:sz w:val="26"/>
          <w:szCs w:val="26"/>
        </w:rPr>
      </w:pPr>
      <w:r w:rsidRPr="00573613">
        <w:rPr>
          <w:rFonts w:ascii="Times New Roman" w:hAnsi="Times New Roman"/>
          <w:sz w:val="26"/>
          <w:szCs w:val="26"/>
        </w:rPr>
        <w:t>9. Обсуждение доклада.</w:t>
      </w:r>
    </w:p>
    <w:p w:rsidR="00F23F15" w:rsidRPr="00573613" w:rsidRDefault="00F23F15" w:rsidP="00573613">
      <w:pPr>
        <w:autoSpaceDE w:val="0"/>
        <w:autoSpaceDN w:val="0"/>
        <w:adjustRightInd w:val="0"/>
        <w:spacing w:after="0" w:line="240" w:lineRule="auto"/>
        <w:ind w:firstLine="709"/>
        <w:jc w:val="both"/>
        <w:rPr>
          <w:rFonts w:ascii="Times New Roman" w:hAnsi="Times New Roman"/>
          <w:sz w:val="26"/>
          <w:szCs w:val="26"/>
        </w:rPr>
      </w:pPr>
      <w:r w:rsidRPr="00573613">
        <w:rPr>
          <w:rFonts w:ascii="Times New Roman" w:hAnsi="Times New Roman"/>
          <w:sz w:val="26"/>
          <w:szCs w:val="26"/>
        </w:rPr>
        <w:t>10. Оценивание доклада</w:t>
      </w:r>
    </w:p>
    <w:p w:rsidR="00F23F15" w:rsidRPr="00573613" w:rsidRDefault="00F23F15" w:rsidP="00573613">
      <w:pPr>
        <w:autoSpaceDE w:val="0"/>
        <w:autoSpaceDN w:val="0"/>
        <w:adjustRightInd w:val="0"/>
        <w:spacing w:after="0" w:line="240" w:lineRule="auto"/>
        <w:ind w:firstLine="709"/>
        <w:jc w:val="both"/>
        <w:rPr>
          <w:rFonts w:ascii="Times New Roman" w:hAnsi="Times New Roman"/>
          <w:sz w:val="26"/>
          <w:szCs w:val="26"/>
        </w:rPr>
      </w:pPr>
      <w:r w:rsidRPr="00573613">
        <w:rPr>
          <w:rFonts w:ascii="Times New Roman" w:hAnsi="Times New Roman"/>
          <w:b/>
          <w:bCs/>
          <w:sz w:val="26"/>
          <w:szCs w:val="26"/>
        </w:rPr>
        <w:t xml:space="preserve">Композиционное оформление доклада </w:t>
      </w:r>
      <w:r w:rsidRPr="00573613">
        <w:rPr>
          <w:rFonts w:ascii="Times New Roman" w:hAnsi="Times New Roman"/>
          <w:sz w:val="26"/>
          <w:szCs w:val="26"/>
        </w:rPr>
        <w:t>– это его реальная речевая внешняя структура, в ней отражается соотношение частей выступления по их цели, стилистическим особенностям, по объёму, сочетанию рациональных и эмоциональных моментов, как правило, элементами композиции доклада являются: вступление, определение предмета выступления, изложение(опровержение), заключение.</w:t>
      </w:r>
    </w:p>
    <w:p w:rsidR="00F23F15" w:rsidRPr="00573613" w:rsidRDefault="00F23F15" w:rsidP="00573613">
      <w:pPr>
        <w:autoSpaceDE w:val="0"/>
        <w:autoSpaceDN w:val="0"/>
        <w:adjustRightInd w:val="0"/>
        <w:spacing w:after="0" w:line="240" w:lineRule="auto"/>
        <w:ind w:firstLine="709"/>
        <w:jc w:val="both"/>
        <w:rPr>
          <w:rFonts w:ascii="Times New Roman" w:hAnsi="Times New Roman"/>
          <w:sz w:val="26"/>
          <w:szCs w:val="26"/>
        </w:rPr>
      </w:pPr>
      <w:r w:rsidRPr="00573613">
        <w:rPr>
          <w:rFonts w:ascii="Times New Roman" w:hAnsi="Times New Roman"/>
          <w:b/>
          <w:bCs/>
          <w:sz w:val="26"/>
          <w:szCs w:val="26"/>
        </w:rPr>
        <w:t xml:space="preserve">Вступление </w:t>
      </w:r>
      <w:r w:rsidRPr="00573613">
        <w:rPr>
          <w:rFonts w:ascii="Times New Roman" w:hAnsi="Times New Roman"/>
          <w:sz w:val="26"/>
          <w:szCs w:val="26"/>
        </w:rPr>
        <w:t>помогает обеспечить успех выступления по любой тематике.</w:t>
      </w:r>
    </w:p>
    <w:p w:rsidR="00F23F15" w:rsidRPr="00573613" w:rsidRDefault="00F23F15" w:rsidP="00573613">
      <w:pPr>
        <w:autoSpaceDE w:val="0"/>
        <w:autoSpaceDN w:val="0"/>
        <w:adjustRightInd w:val="0"/>
        <w:spacing w:after="0" w:line="240" w:lineRule="auto"/>
        <w:ind w:firstLine="709"/>
        <w:jc w:val="both"/>
        <w:rPr>
          <w:rFonts w:ascii="Times New Roman" w:hAnsi="Times New Roman"/>
          <w:sz w:val="26"/>
          <w:szCs w:val="26"/>
        </w:rPr>
      </w:pPr>
      <w:r w:rsidRPr="00573613">
        <w:rPr>
          <w:rFonts w:ascii="Times New Roman" w:hAnsi="Times New Roman"/>
          <w:sz w:val="26"/>
          <w:szCs w:val="26"/>
        </w:rPr>
        <w:t>Вступление должно содержать:</w:t>
      </w:r>
    </w:p>
    <w:p w:rsidR="00F23F15" w:rsidRPr="00573613" w:rsidRDefault="00F23F15" w:rsidP="00573613">
      <w:pPr>
        <w:pStyle w:val="a6"/>
        <w:numPr>
          <w:ilvl w:val="0"/>
          <w:numId w:val="12"/>
        </w:numPr>
        <w:autoSpaceDE w:val="0"/>
        <w:autoSpaceDN w:val="0"/>
        <w:adjustRightInd w:val="0"/>
        <w:ind w:hanging="11"/>
        <w:rPr>
          <w:sz w:val="26"/>
          <w:szCs w:val="26"/>
        </w:rPr>
      </w:pPr>
      <w:r w:rsidRPr="00573613">
        <w:rPr>
          <w:sz w:val="26"/>
          <w:szCs w:val="26"/>
        </w:rPr>
        <w:t>название доклада;</w:t>
      </w:r>
    </w:p>
    <w:p w:rsidR="00F23F15" w:rsidRPr="00573613" w:rsidRDefault="00F23F15" w:rsidP="00573613">
      <w:pPr>
        <w:pStyle w:val="a6"/>
        <w:numPr>
          <w:ilvl w:val="0"/>
          <w:numId w:val="11"/>
        </w:numPr>
        <w:autoSpaceDE w:val="0"/>
        <w:autoSpaceDN w:val="0"/>
        <w:adjustRightInd w:val="0"/>
        <w:ind w:firstLine="709"/>
        <w:rPr>
          <w:sz w:val="26"/>
          <w:szCs w:val="26"/>
        </w:rPr>
      </w:pPr>
      <w:r w:rsidRPr="00573613">
        <w:rPr>
          <w:sz w:val="26"/>
          <w:szCs w:val="26"/>
        </w:rPr>
        <w:t>сообщение основной идеи;</w:t>
      </w:r>
    </w:p>
    <w:p w:rsidR="00F23F15" w:rsidRPr="00573613" w:rsidRDefault="00F23F15" w:rsidP="00573613">
      <w:pPr>
        <w:pStyle w:val="a6"/>
        <w:numPr>
          <w:ilvl w:val="0"/>
          <w:numId w:val="11"/>
        </w:numPr>
        <w:autoSpaceDE w:val="0"/>
        <w:autoSpaceDN w:val="0"/>
        <w:adjustRightInd w:val="0"/>
        <w:ind w:firstLine="709"/>
        <w:rPr>
          <w:sz w:val="26"/>
          <w:szCs w:val="26"/>
        </w:rPr>
      </w:pPr>
      <w:r w:rsidRPr="00573613">
        <w:rPr>
          <w:sz w:val="26"/>
          <w:szCs w:val="26"/>
        </w:rPr>
        <w:t>современную оценку предмета изложения;</w:t>
      </w:r>
    </w:p>
    <w:p w:rsidR="00F23F15" w:rsidRPr="00573613" w:rsidRDefault="00F23F15" w:rsidP="00573613">
      <w:pPr>
        <w:pStyle w:val="a6"/>
        <w:numPr>
          <w:ilvl w:val="0"/>
          <w:numId w:val="11"/>
        </w:numPr>
        <w:autoSpaceDE w:val="0"/>
        <w:autoSpaceDN w:val="0"/>
        <w:adjustRightInd w:val="0"/>
        <w:ind w:firstLine="709"/>
        <w:rPr>
          <w:sz w:val="26"/>
          <w:szCs w:val="26"/>
        </w:rPr>
      </w:pPr>
      <w:r w:rsidRPr="00573613">
        <w:rPr>
          <w:sz w:val="26"/>
          <w:szCs w:val="26"/>
        </w:rPr>
        <w:t>краткое перечисление рассматриваемых вопросов;</w:t>
      </w:r>
    </w:p>
    <w:p w:rsidR="00F23F15" w:rsidRPr="00573613" w:rsidRDefault="00F23F15" w:rsidP="00573613">
      <w:pPr>
        <w:pStyle w:val="a6"/>
        <w:numPr>
          <w:ilvl w:val="0"/>
          <w:numId w:val="11"/>
        </w:numPr>
        <w:autoSpaceDE w:val="0"/>
        <w:autoSpaceDN w:val="0"/>
        <w:adjustRightInd w:val="0"/>
        <w:ind w:firstLine="709"/>
        <w:rPr>
          <w:sz w:val="26"/>
          <w:szCs w:val="26"/>
        </w:rPr>
      </w:pPr>
      <w:r w:rsidRPr="00573613">
        <w:rPr>
          <w:sz w:val="26"/>
          <w:szCs w:val="26"/>
        </w:rPr>
        <w:t>интересную для слушателей форму изложения;</w:t>
      </w:r>
    </w:p>
    <w:p w:rsidR="00F23F15" w:rsidRPr="00573613" w:rsidRDefault="00F23F15" w:rsidP="00573613">
      <w:pPr>
        <w:pStyle w:val="a6"/>
        <w:numPr>
          <w:ilvl w:val="0"/>
          <w:numId w:val="11"/>
        </w:numPr>
        <w:autoSpaceDE w:val="0"/>
        <w:autoSpaceDN w:val="0"/>
        <w:adjustRightInd w:val="0"/>
        <w:ind w:firstLine="709"/>
        <w:rPr>
          <w:sz w:val="26"/>
          <w:szCs w:val="26"/>
        </w:rPr>
      </w:pPr>
      <w:r w:rsidRPr="00573613">
        <w:rPr>
          <w:sz w:val="26"/>
          <w:szCs w:val="26"/>
        </w:rPr>
        <w:t>акцентирование оригинальности подхода.</w:t>
      </w:r>
    </w:p>
    <w:p w:rsidR="00F23F15" w:rsidRPr="00573613" w:rsidRDefault="00F23F15" w:rsidP="00573613">
      <w:pPr>
        <w:autoSpaceDE w:val="0"/>
        <w:autoSpaceDN w:val="0"/>
        <w:adjustRightInd w:val="0"/>
        <w:spacing w:after="0" w:line="240" w:lineRule="auto"/>
        <w:ind w:firstLine="709"/>
        <w:jc w:val="both"/>
        <w:rPr>
          <w:rFonts w:ascii="Times New Roman" w:hAnsi="Times New Roman"/>
          <w:sz w:val="26"/>
          <w:szCs w:val="26"/>
        </w:rPr>
      </w:pPr>
      <w:r w:rsidRPr="00573613">
        <w:rPr>
          <w:rFonts w:ascii="Times New Roman" w:hAnsi="Times New Roman"/>
          <w:sz w:val="26"/>
          <w:szCs w:val="26"/>
        </w:rPr>
        <w:t>Выступление состоит из следующих частей:</w:t>
      </w:r>
    </w:p>
    <w:p w:rsidR="00F23F15" w:rsidRPr="00573613" w:rsidRDefault="00F23F15" w:rsidP="00573613">
      <w:pPr>
        <w:autoSpaceDE w:val="0"/>
        <w:autoSpaceDN w:val="0"/>
        <w:adjustRightInd w:val="0"/>
        <w:spacing w:after="0" w:line="240" w:lineRule="auto"/>
        <w:ind w:firstLine="709"/>
        <w:jc w:val="both"/>
        <w:rPr>
          <w:rFonts w:ascii="Times New Roman" w:hAnsi="Times New Roman"/>
          <w:sz w:val="26"/>
          <w:szCs w:val="26"/>
        </w:rPr>
      </w:pPr>
      <w:r w:rsidRPr="00573613">
        <w:rPr>
          <w:rFonts w:ascii="Times New Roman" w:hAnsi="Times New Roman"/>
          <w:b/>
          <w:bCs/>
          <w:sz w:val="26"/>
          <w:szCs w:val="26"/>
        </w:rPr>
        <w:t xml:space="preserve">Основная часть, </w:t>
      </w:r>
      <w:r w:rsidRPr="00573613">
        <w:rPr>
          <w:rFonts w:ascii="Times New Roman" w:hAnsi="Times New Roman"/>
          <w:sz w:val="26"/>
          <w:szCs w:val="26"/>
        </w:rPr>
        <w:t>в которой выступающий должен раскрыть суть темы, обычно строится по принципу отчёта. Задача основной части: представить достаточно данных для того, чтобы слушатели заинтересовались темой и захотели ознакомиться с материалами.</w:t>
      </w:r>
    </w:p>
    <w:p w:rsidR="00F23F15" w:rsidRPr="00573613" w:rsidRDefault="00F23F15" w:rsidP="00573613">
      <w:pPr>
        <w:autoSpaceDE w:val="0"/>
        <w:autoSpaceDN w:val="0"/>
        <w:adjustRightInd w:val="0"/>
        <w:spacing w:after="0" w:line="240" w:lineRule="auto"/>
        <w:ind w:firstLine="709"/>
        <w:jc w:val="both"/>
        <w:rPr>
          <w:rFonts w:ascii="Times New Roman" w:hAnsi="Times New Roman"/>
          <w:sz w:val="26"/>
          <w:szCs w:val="26"/>
          <w:lang w:eastAsia="ru-RU"/>
        </w:rPr>
      </w:pPr>
      <w:r w:rsidRPr="00573613">
        <w:rPr>
          <w:rFonts w:ascii="Times New Roman" w:hAnsi="Times New Roman"/>
          <w:b/>
          <w:bCs/>
          <w:sz w:val="26"/>
          <w:szCs w:val="26"/>
        </w:rPr>
        <w:t xml:space="preserve">Заключение </w:t>
      </w:r>
      <w:r w:rsidRPr="00573613">
        <w:rPr>
          <w:rFonts w:ascii="Times New Roman" w:hAnsi="Times New Roman"/>
          <w:sz w:val="26"/>
          <w:szCs w:val="26"/>
        </w:rPr>
        <w:t>- это чёткое обобщение и краткие выводы по излагаемой теме.</w:t>
      </w:r>
    </w:p>
    <w:p w:rsidR="00F23F15" w:rsidRPr="00573613" w:rsidRDefault="00F23F15" w:rsidP="00573613">
      <w:pPr>
        <w:pStyle w:val="3"/>
        <w:spacing w:before="0" w:line="240" w:lineRule="auto"/>
        <w:jc w:val="center"/>
        <w:rPr>
          <w:rFonts w:ascii="Times New Roman" w:hAnsi="Times New Roman" w:cs="Times New Roman"/>
          <w:color w:val="auto"/>
          <w:sz w:val="26"/>
          <w:szCs w:val="26"/>
        </w:rPr>
      </w:pPr>
      <w:bookmarkStart w:id="11" w:name="_Toc354667573"/>
      <w:r w:rsidRPr="00573613">
        <w:rPr>
          <w:rFonts w:ascii="Times New Roman" w:hAnsi="Times New Roman" w:cs="Times New Roman"/>
          <w:color w:val="auto"/>
          <w:sz w:val="26"/>
          <w:szCs w:val="26"/>
        </w:rPr>
        <w:t>Методические рекомендации по подготовке сообщения</w:t>
      </w:r>
      <w:bookmarkEnd w:id="9"/>
      <w:bookmarkEnd w:id="10"/>
      <w:bookmarkEnd w:id="11"/>
    </w:p>
    <w:p w:rsidR="00F23F15" w:rsidRPr="00573613" w:rsidRDefault="00F23F15" w:rsidP="00573613">
      <w:pPr>
        <w:pStyle w:val="ae"/>
        <w:ind w:firstLine="709"/>
        <w:jc w:val="both"/>
        <w:rPr>
          <w:rFonts w:ascii="Times New Roman" w:hAnsi="Times New Roman"/>
          <w:sz w:val="26"/>
          <w:szCs w:val="26"/>
        </w:rPr>
      </w:pPr>
      <w:r w:rsidRPr="00573613">
        <w:rPr>
          <w:rFonts w:ascii="Times New Roman" w:hAnsi="Times New Roman"/>
          <w:sz w:val="26"/>
          <w:szCs w:val="26"/>
        </w:rPr>
        <w:t xml:space="preserve">Регламент устного публичного выступления – не более 10 минут. </w:t>
      </w:r>
    </w:p>
    <w:p w:rsidR="00F23F15" w:rsidRPr="00573613" w:rsidRDefault="00F23F15" w:rsidP="00573613">
      <w:pPr>
        <w:pStyle w:val="ae"/>
        <w:ind w:firstLine="709"/>
        <w:jc w:val="both"/>
        <w:rPr>
          <w:rFonts w:ascii="Times New Roman" w:hAnsi="Times New Roman"/>
          <w:sz w:val="26"/>
          <w:szCs w:val="26"/>
        </w:rPr>
      </w:pPr>
      <w:r w:rsidRPr="00573613">
        <w:rPr>
          <w:rFonts w:ascii="Times New Roman" w:hAnsi="Times New Roman"/>
          <w:sz w:val="26"/>
          <w:szCs w:val="26"/>
        </w:rPr>
        <w:t>Искусство устного выступления состоит не только в отличном знании предмета речи, но и в умении преподнести свои мысли и убеждения правильно и упорядоченно, красноречиво и увлекательно.</w:t>
      </w:r>
    </w:p>
    <w:p w:rsidR="00F23F15" w:rsidRPr="00573613" w:rsidRDefault="00F23F15" w:rsidP="00573613">
      <w:pPr>
        <w:pStyle w:val="ae"/>
        <w:ind w:firstLine="709"/>
        <w:jc w:val="both"/>
        <w:rPr>
          <w:rFonts w:ascii="Times New Roman" w:hAnsi="Times New Roman"/>
          <w:sz w:val="26"/>
          <w:szCs w:val="26"/>
        </w:rPr>
      </w:pPr>
      <w:r w:rsidRPr="00573613">
        <w:rPr>
          <w:rFonts w:ascii="Times New Roman" w:hAnsi="Times New Roman"/>
          <w:sz w:val="26"/>
          <w:szCs w:val="26"/>
        </w:rPr>
        <w:t xml:space="preserve">Любое устное выступление должно удовлетворять </w:t>
      </w:r>
      <w:r w:rsidRPr="00573613">
        <w:rPr>
          <w:rFonts w:ascii="Times New Roman" w:hAnsi="Times New Roman"/>
          <w:i/>
          <w:sz w:val="26"/>
          <w:szCs w:val="26"/>
        </w:rPr>
        <w:t>трем основным критериям</w:t>
      </w:r>
      <w:r w:rsidRPr="00573613">
        <w:rPr>
          <w:rFonts w:ascii="Times New Roman" w:hAnsi="Times New Roman"/>
          <w:sz w:val="26"/>
          <w:szCs w:val="26"/>
        </w:rPr>
        <w:t>, которые в конечном итоге и приводят к успеху: это критерий правильности, т.е. соответствия языковым нормам, критерий смысловой адекватности, т.е. соответствия содержания выступления реальности, и критерий эффективности, т.е. соответствия достигнутых результатов поставленной цели.</w:t>
      </w:r>
    </w:p>
    <w:p w:rsidR="00F23F15" w:rsidRPr="00573613" w:rsidRDefault="00F23F15" w:rsidP="00573613">
      <w:pPr>
        <w:pStyle w:val="3f3f3f3f3f3f3f3f3f3f3f3f3f2"/>
        <w:ind w:firstLine="709"/>
        <w:rPr>
          <w:snapToGrid w:val="0"/>
          <w:sz w:val="26"/>
          <w:szCs w:val="26"/>
        </w:rPr>
      </w:pPr>
      <w:r w:rsidRPr="00573613">
        <w:rPr>
          <w:snapToGrid w:val="0"/>
          <w:sz w:val="26"/>
          <w:szCs w:val="26"/>
        </w:rPr>
        <w:lastRenderedPageBreak/>
        <w:t>Работу по подготовке устного выступления можно разделить на два основных этапа: докоммуникативный этап (подготовка выступления) и коммуникативный этап (взаимодействие с аудиторией).</w:t>
      </w:r>
    </w:p>
    <w:p w:rsidR="00F23F15" w:rsidRPr="00573613" w:rsidRDefault="00F23F15" w:rsidP="00573613">
      <w:pPr>
        <w:pStyle w:val="ae"/>
        <w:ind w:firstLine="709"/>
        <w:jc w:val="both"/>
        <w:rPr>
          <w:rFonts w:ascii="Times New Roman" w:hAnsi="Times New Roman"/>
          <w:sz w:val="26"/>
          <w:szCs w:val="26"/>
        </w:rPr>
      </w:pPr>
      <w:r w:rsidRPr="00573613">
        <w:rPr>
          <w:rFonts w:ascii="Times New Roman" w:hAnsi="Times New Roman"/>
          <w:snapToGrid w:val="0"/>
          <w:sz w:val="26"/>
          <w:szCs w:val="26"/>
        </w:rPr>
        <w:t xml:space="preserve">Работа по подготовке устного выступления начинается с формулировки темы. Лучше всего тему сформулировать таким образом, чтобы ее первое слово обозначало наименование полученного в ходе выполнения проекта научного результата (например, «Технология изготовления…», «Модель развития…», «Система управления…», «Методика выявления…» и пр.). </w:t>
      </w:r>
      <w:r w:rsidRPr="00573613">
        <w:rPr>
          <w:rFonts w:ascii="Times New Roman" w:hAnsi="Times New Roman"/>
          <w:sz w:val="26"/>
          <w:szCs w:val="26"/>
        </w:rPr>
        <w:t xml:space="preserve">Тема выступления не должна быть перегруженной, нельзя "объять необъятное", охват большого количества вопросов приведет к их беглому перечислению, к декларативности вместо глубокого анализа. Неудачные формулировки - слишком длинные или слишком краткие и общие, очень банальные и скучные, не содержащие проблемы, оторванные от дальнейшего текста и т.д. </w:t>
      </w:r>
    </w:p>
    <w:p w:rsidR="00F23F15" w:rsidRPr="00573613" w:rsidRDefault="00F23F15" w:rsidP="00573613">
      <w:pPr>
        <w:pStyle w:val="3f3f3f3f3f3f3f3f3f3f3f3f3f2"/>
        <w:ind w:firstLine="709"/>
        <w:rPr>
          <w:snapToGrid w:val="0"/>
          <w:sz w:val="26"/>
          <w:szCs w:val="26"/>
        </w:rPr>
      </w:pPr>
      <w:r w:rsidRPr="00573613">
        <w:rPr>
          <w:snapToGrid w:val="0"/>
          <w:sz w:val="26"/>
          <w:szCs w:val="26"/>
        </w:rPr>
        <w:t>Само выступление должно состоять из трех частей – вступления (10-15% общего времени), основной части (60-70%) и заключения (20-25%).</w:t>
      </w:r>
    </w:p>
    <w:p w:rsidR="00F23F15" w:rsidRPr="00573613" w:rsidRDefault="00F23F15" w:rsidP="00573613">
      <w:pPr>
        <w:pStyle w:val="3f3f3f3f3f3f3f3f3f3f3f3f3f2"/>
        <w:ind w:firstLine="709"/>
        <w:rPr>
          <w:snapToGrid w:val="0"/>
          <w:sz w:val="26"/>
          <w:szCs w:val="26"/>
        </w:rPr>
      </w:pPr>
      <w:r w:rsidRPr="00573613">
        <w:rPr>
          <w:sz w:val="26"/>
          <w:szCs w:val="26"/>
          <w:u w:val="single"/>
        </w:rPr>
        <w:t>Вступление</w:t>
      </w:r>
      <w:r w:rsidRPr="00573613">
        <w:rPr>
          <w:sz w:val="26"/>
          <w:szCs w:val="26"/>
        </w:rPr>
        <w:t xml:space="preserve"> включает в себя </w:t>
      </w:r>
      <w:r w:rsidRPr="00573613">
        <w:rPr>
          <w:snapToGrid w:val="0"/>
          <w:sz w:val="26"/>
          <w:szCs w:val="26"/>
        </w:rPr>
        <w:t xml:space="preserve">представление авторов (фамилия, имя отчество, при необходимости место учебы/работы, статус), </w:t>
      </w:r>
      <w:r w:rsidRPr="00573613">
        <w:rPr>
          <w:sz w:val="26"/>
          <w:szCs w:val="26"/>
        </w:rPr>
        <w:t>название доклада, расшифровку подзаголовка с целью точного определения содержания выступления, четкое определение стержневой идеи. С</w:t>
      </w:r>
      <w:r w:rsidRPr="00573613">
        <w:rPr>
          <w:snapToGrid w:val="0"/>
          <w:sz w:val="26"/>
          <w:szCs w:val="26"/>
        </w:rPr>
        <w:t>тержневая идея проекта понимается как основной тезис, ключевое положение. Стержневая идея дает возможность задать определенную тональность выступлению. Сформулировать основной тезис означает ответить на вопрос, зачем говорить (цель) и о чем говорить (средства достижения цели).</w:t>
      </w:r>
    </w:p>
    <w:p w:rsidR="00F23F15" w:rsidRPr="00573613" w:rsidRDefault="00F23F15" w:rsidP="00573613">
      <w:pPr>
        <w:pStyle w:val="3f3f3f3f3f3f3f3f3f3f3f3f3f2"/>
        <w:ind w:firstLine="709"/>
        <w:rPr>
          <w:snapToGrid w:val="0"/>
          <w:sz w:val="26"/>
          <w:szCs w:val="26"/>
        </w:rPr>
      </w:pPr>
      <w:r w:rsidRPr="00573613">
        <w:rPr>
          <w:snapToGrid w:val="0"/>
          <w:sz w:val="26"/>
          <w:szCs w:val="26"/>
        </w:rPr>
        <w:t>Требования к основному тезису выступления:</w:t>
      </w:r>
    </w:p>
    <w:p w:rsidR="00F23F15" w:rsidRPr="00573613" w:rsidRDefault="00F23F15" w:rsidP="00573613">
      <w:pPr>
        <w:pStyle w:val="3f3f3f3f3f3f3f3f3f3f3f3f3f2"/>
        <w:numPr>
          <w:ilvl w:val="0"/>
          <w:numId w:val="6"/>
        </w:numPr>
        <w:ind w:left="0" w:firstLine="709"/>
        <w:rPr>
          <w:snapToGrid w:val="0"/>
          <w:sz w:val="26"/>
          <w:szCs w:val="26"/>
        </w:rPr>
      </w:pPr>
      <w:r w:rsidRPr="00573613">
        <w:rPr>
          <w:snapToGrid w:val="0"/>
          <w:sz w:val="26"/>
          <w:szCs w:val="26"/>
        </w:rPr>
        <w:t>фраза должна утверждать главную мысль и соответствовать цели выступления;</w:t>
      </w:r>
    </w:p>
    <w:p w:rsidR="00F23F15" w:rsidRPr="00573613" w:rsidRDefault="00F23F15" w:rsidP="00573613">
      <w:pPr>
        <w:pStyle w:val="3f3f3f3f3f3f3f3f3f3f3f3f3f2"/>
        <w:numPr>
          <w:ilvl w:val="0"/>
          <w:numId w:val="6"/>
        </w:numPr>
        <w:ind w:left="0" w:firstLine="709"/>
        <w:rPr>
          <w:snapToGrid w:val="0"/>
          <w:sz w:val="26"/>
          <w:szCs w:val="26"/>
        </w:rPr>
      </w:pPr>
      <w:r w:rsidRPr="00573613">
        <w:rPr>
          <w:snapToGrid w:val="0"/>
          <w:sz w:val="26"/>
          <w:szCs w:val="26"/>
        </w:rPr>
        <w:t>суждение должно быть кратким, ясным, легко удерживаться в кратковременной памяти;</w:t>
      </w:r>
    </w:p>
    <w:p w:rsidR="00F23F15" w:rsidRPr="00573613" w:rsidRDefault="00F23F15" w:rsidP="00573613">
      <w:pPr>
        <w:pStyle w:val="3f3f3f3f3f3f3f3f3f3f3f3f3f2"/>
        <w:numPr>
          <w:ilvl w:val="0"/>
          <w:numId w:val="6"/>
        </w:numPr>
        <w:ind w:left="0" w:firstLine="709"/>
        <w:rPr>
          <w:snapToGrid w:val="0"/>
          <w:sz w:val="26"/>
          <w:szCs w:val="26"/>
        </w:rPr>
      </w:pPr>
      <w:r w:rsidRPr="00573613">
        <w:rPr>
          <w:snapToGrid w:val="0"/>
          <w:sz w:val="26"/>
          <w:szCs w:val="26"/>
        </w:rPr>
        <w:t>мысль должна пониматься однозначно, не заключать в себе противоречия.</w:t>
      </w:r>
    </w:p>
    <w:p w:rsidR="00F23F15" w:rsidRPr="00573613" w:rsidRDefault="00F23F15" w:rsidP="00573613">
      <w:pPr>
        <w:pStyle w:val="3f3f3f3f3f3f3f3f3f3f3f3f3f2"/>
        <w:ind w:firstLine="709"/>
        <w:rPr>
          <w:snapToGrid w:val="0"/>
          <w:sz w:val="26"/>
          <w:szCs w:val="26"/>
        </w:rPr>
      </w:pPr>
      <w:r w:rsidRPr="00573613">
        <w:rPr>
          <w:snapToGrid w:val="0"/>
          <w:sz w:val="26"/>
          <w:szCs w:val="26"/>
        </w:rPr>
        <w:t>В речи может быть несколько стержневых идей, но не более трех.</w:t>
      </w:r>
    </w:p>
    <w:p w:rsidR="00F23F15" w:rsidRPr="00573613" w:rsidRDefault="00F23F15" w:rsidP="00573613">
      <w:pPr>
        <w:spacing w:after="0" w:line="240" w:lineRule="auto"/>
        <w:ind w:firstLine="709"/>
        <w:jc w:val="both"/>
        <w:rPr>
          <w:rFonts w:ascii="Times New Roman" w:hAnsi="Times New Roman"/>
          <w:sz w:val="26"/>
          <w:szCs w:val="26"/>
        </w:rPr>
      </w:pPr>
      <w:r w:rsidRPr="00573613">
        <w:rPr>
          <w:rFonts w:ascii="Times New Roman" w:hAnsi="Times New Roman"/>
          <w:snapToGrid w:val="0"/>
          <w:sz w:val="26"/>
          <w:szCs w:val="26"/>
        </w:rPr>
        <w:t xml:space="preserve">Самая частая ошибка в начале речи – либо </w:t>
      </w:r>
      <w:r w:rsidRPr="00573613">
        <w:rPr>
          <w:rFonts w:ascii="Times New Roman" w:hAnsi="Times New Roman"/>
          <w:sz w:val="26"/>
          <w:szCs w:val="26"/>
        </w:rPr>
        <w:t>извиняться, либо заявлять о своей неопытности. Результатом вступления должны быть заинтересованность слушателей, внимание и расположенность к презентатору и будущей теме.</w:t>
      </w:r>
    </w:p>
    <w:p w:rsidR="00F23F15" w:rsidRPr="00573613" w:rsidRDefault="00F23F15" w:rsidP="00573613">
      <w:pPr>
        <w:pStyle w:val="3f3f3f3f3f3f3f3f3f3f3f3f3f2"/>
        <w:ind w:firstLine="709"/>
        <w:rPr>
          <w:snapToGrid w:val="0"/>
          <w:sz w:val="26"/>
          <w:szCs w:val="26"/>
        </w:rPr>
      </w:pPr>
      <w:r w:rsidRPr="00573613">
        <w:rPr>
          <w:snapToGrid w:val="0"/>
          <w:sz w:val="26"/>
          <w:szCs w:val="26"/>
        </w:rPr>
        <w:t>К аргументации в пользу стержневой идеи проекта можно привлекать фото-, видеофрагметы, аудиозаписи, фактологический материал. Цифровые данные для облегчения восприятия лучше демонстрировать посредством таблиц и графиков, а не злоупотреблять их зачитыванием. Лучше всего, когда в устном выступлении количество цифрового материала ограничено, на него лучше ссылаться, а не приводить полностью, так как обилие цифр скорее утомляет слушателей, нежели вызывает интерес.</w:t>
      </w:r>
    </w:p>
    <w:p w:rsidR="00F23F15" w:rsidRPr="00573613" w:rsidRDefault="00F23F15" w:rsidP="00573613">
      <w:pPr>
        <w:pStyle w:val="3f3f3f3f3f3f3f3f3f3f3f3f3f2"/>
        <w:ind w:firstLine="709"/>
        <w:rPr>
          <w:sz w:val="26"/>
          <w:szCs w:val="26"/>
        </w:rPr>
      </w:pPr>
      <w:r w:rsidRPr="00573613">
        <w:rPr>
          <w:sz w:val="26"/>
          <w:szCs w:val="26"/>
        </w:rPr>
        <w:t>План развития основной части должен быть ясным. Должно быть отобрано оптимальное количество фактов и необходимых примеров.</w:t>
      </w:r>
    </w:p>
    <w:p w:rsidR="00F23F15" w:rsidRPr="00573613" w:rsidRDefault="00F23F15" w:rsidP="00573613">
      <w:pPr>
        <w:spacing w:after="0" w:line="240" w:lineRule="auto"/>
        <w:ind w:firstLine="709"/>
        <w:jc w:val="both"/>
        <w:rPr>
          <w:rFonts w:ascii="Times New Roman" w:hAnsi="Times New Roman"/>
          <w:color w:val="000000"/>
          <w:sz w:val="26"/>
          <w:szCs w:val="26"/>
        </w:rPr>
      </w:pPr>
      <w:r w:rsidRPr="00573613">
        <w:rPr>
          <w:rFonts w:ascii="Times New Roman" w:hAnsi="Times New Roman"/>
          <w:sz w:val="26"/>
          <w:szCs w:val="26"/>
        </w:rPr>
        <w:t xml:space="preserve">В научном выступлении принято такое употребление форм слов: чаще используются глаголы настоящего времени во «вневременном» значении, возвратные и безличные глаголы, преобладание форм 3-го лица глагола, форм несовершенного вида, используются неопределенно-личные предложения. </w:t>
      </w:r>
      <w:r w:rsidRPr="00573613">
        <w:rPr>
          <w:rFonts w:ascii="Times New Roman" w:hAnsi="Times New Roman"/>
          <w:color w:val="000000"/>
          <w:sz w:val="26"/>
          <w:szCs w:val="26"/>
        </w:rPr>
        <w:t xml:space="preserve">Перед </w:t>
      </w:r>
      <w:r w:rsidRPr="00573613">
        <w:rPr>
          <w:rFonts w:ascii="Times New Roman" w:hAnsi="Times New Roman"/>
          <w:color w:val="000000"/>
          <w:sz w:val="26"/>
          <w:szCs w:val="26"/>
        </w:rPr>
        <w:lastRenderedPageBreak/>
        <w:t xml:space="preserve">тем как использовать в своей презентации корпоративный и специализированный жаргон или термины, вы должны быть уверены, что аудитория поймет, о чем вы говорите. </w:t>
      </w:r>
    </w:p>
    <w:p w:rsidR="00F23F15" w:rsidRPr="00573613" w:rsidRDefault="00F23F15" w:rsidP="00573613">
      <w:pPr>
        <w:pStyle w:val="ae"/>
        <w:ind w:firstLine="709"/>
        <w:jc w:val="both"/>
        <w:rPr>
          <w:rFonts w:ascii="Times New Roman" w:hAnsi="Times New Roman"/>
          <w:sz w:val="26"/>
          <w:szCs w:val="26"/>
        </w:rPr>
      </w:pPr>
      <w:r w:rsidRPr="00573613">
        <w:rPr>
          <w:rFonts w:ascii="Times New Roman" w:hAnsi="Times New Roman"/>
          <w:color w:val="000000"/>
          <w:sz w:val="26"/>
          <w:szCs w:val="26"/>
        </w:rPr>
        <w:t>Если использование специальных терминов и слов, которые часть аудитории может не понять, необходимо, то постарайтесь дать краткую характеристику каждому из них, когда употребляете их в процессе презентации впервые.</w:t>
      </w:r>
    </w:p>
    <w:p w:rsidR="00F23F15" w:rsidRPr="00573613" w:rsidRDefault="00F23F15" w:rsidP="00573613">
      <w:pPr>
        <w:pStyle w:val="ae"/>
        <w:ind w:firstLine="709"/>
        <w:jc w:val="both"/>
        <w:rPr>
          <w:rFonts w:ascii="Times New Roman" w:hAnsi="Times New Roman"/>
          <w:sz w:val="26"/>
          <w:szCs w:val="26"/>
        </w:rPr>
      </w:pPr>
      <w:r w:rsidRPr="00573613">
        <w:rPr>
          <w:rFonts w:ascii="Times New Roman" w:hAnsi="Times New Roman"/>
          <w:sz w:val="26"/>
          <w:szCs w:val="26"/>
        </w:rPr>
        <w:t>Самые частые ошибки в основной части доклада - выход за пределы рассматриваемых вопросов, перекрывание пунктов плана, усложнение отдельных положений речи, а также перегрузка текста теоретическими рассуждениями, обилие затронутых вопросов (декларативность, бездоказательность), отсутствие связи между частями выступления, несоразмерность частей выступления (затянутое вступление, скомканность основных положений, заключения).</w:t>
      </w:r>
    </w:p>
    <w:p w:rsidR="00F23F15" w:rsidRPr="00573613" w:rsidRDefault="00F23F15" w:rsidP="00573613">
      <w:pPr>
        <w:pStyle w:val="ae"/>
        <w:ind w:firstLine="709"/>
        <w:jc w:val="both"/>
        <w:rPr>
          <w:rFonts w:ascii="Times New Roman" w:hAnsi="Times New Roman"/>
          <w:sz w:val="26"/>
          <w:szCs w:val="26"/>
        </w:rPr>
      </w:pPr>
      <w:r w:rsidRPr="00573613">
        <w:rPr>
          <w:rFonts w:ascii="Times New Roman" w:hAnsi="Times New Roman"/>
          <w:sz w:val="26"/>
          <w:szCs w:val="26"/>
          <w:u w:val="single"/>
        </w:rPr>
        <w:t>В заключении</w:t>
      </w:r>
      <w:r w:rsidRPr="00573613">
        <w:rPr>
          <w:rFonts w:ascii="Times New Roman" w:hAnsi="Times New Roman"/>
          <w:sz w:val="26"/>
          <w:szCs w:val="26"/>
        </w:rPr>
        <w:t xml:space="preserve"> необходимо сформулировать выводы, которые следуют из основной идеи (идей) выступления. </w:t>
      </w:r>
      <w:r w:rsidRPr="00573613">
        <w:rPr>
          <w:rFonts w:ascii="Times New Roman" w:hAnsi="Times New Roman"/>
          <w:snapToGrid w:val="0"/>
          <w:sz w:val="26"/>
          <w:szCs w:val="26"/>
        </w:rPr>
        <w:t xml:space="preserve">Правильно построенное заключение способствует хорошему впечатлению от выступления в целом. В заключении имеет смысл повторить стержневую идею и, кроме того, вновь (в кратком виде) вернуться к тем моментам основной части, которые вызвали интерес слушателей. Закончить выступление можно решительным заявлением. </w:t>
      </w:r>
      <w:r w:rsidRPr="00573613">
        <w:rPr>
          <w:rFonts w:ascii="Times New Roman" w:hAnsi="Times New Roman"/>
          <w:sz w:val="26"/>
          <w:szCs w:val="26"/>
        </w:rPr>
        <w:t>Вступление и заключение требуют обязательной подготовки, их труднее всего создавать на ходу. Психологи доказали, что лучше всего запоминается сказанное в начале и в конце сообщения ("закон края"), поэтому вступление должно привлечь внимание слушателей, заинтересовать их, подготовить к восприятию темы, ввести в нее (не вступление важно само по себе, а его соотнесение с остальными частями), а заключение должно обобщить в сжатом виде все сказанное, усилить и сгустить основную мысль, оно должно быть таким, "чтобы слушатели почувствовали, что дальше говорить нечего" (А.Ф. Кони).</w:t>
      </w:r>
    </w:p>
    <w:p w:rsidR="00F23F15" w:rsidRPr="00573613" w:rsidRDefault="00F23F15" w:rsidP="00573613">
      <w:pPr>
        <w:spacing w:after="0" w:line="240" w:lineRule="auto"/>
        <w:ind w:firstLine="709"/>
        <w:jc w:val="both"/>
        <w:rPr>
          <w:rFonts w:ascii="Times New Roman" w:hAnsi="Times New Roman"/>
          <w:iCs/>
          <w:sz w:val="26"/>
          <w:szCs w:val="26"/>
        </w:rPr>
      </w:pPr>
      <w:r w:rsidRPr="00573613">
        <w:rPr>
          <w:rFonts w:ascii="Times New Roman" w:hAnsi="Times New Roman"/>
          <w:iCs/>
          <w:sz w:val="26"/>
          <w:szCs w:val="26"/>
        </w:rPr>
        <w:t>В ключевых высказываниях следует использовать фразы, программирующие заинтересованность. Вот некоторые обороты, способствующие повышению интереса:</w:t>
      </w:r>
    </w:p>
    <w:p w:rsidR="00F23F15" w:rsidRPr="00573613" w:rsidRDefault="00F23F15" w:rsidP="00573613">
      <w:pPr>
        <w:spacing w:after="0" w:line="240" w:lineRule="auto"/>
        <w:ind w:firstLine="709"/>
        <w:jc w:val="both"/>
        <w:rPr>
          <w:rFonts w:ascii="Times New Roman" w:hAnsi="Times New Roman"/>
          <w:iCs/>
          <w:sz w:val="26"/>
          <w:szCs w:val="26"/>
        </w:rPr>
      </w:pPr>
      <w:r w:rsidRPr="00573613">
        <w:rPr>
          <w:rFonts w:ascii="Times New Roman" w:hAnsi="Times New Roman"/>
          <w:iCs/>
          <w:sz w:val="26"/>
          <w:szCs w:val="26"/>
        </w:rPr>
        <w:t>- «Это Вам позволит…»</w:t>
      </w:r>
    </w:p>
    <w:p w:rsidR="00F23F15" w:rsidRPr="00573613" w:rsidRDefault="00F23F15" w:rsidP="00573613">
      <w:pPr>
        <w:spacing w:after="0" w:line="240" w:lineRule="auto"/>
        <w:ind w:firstLine="709"/>
        <w:jc w:val="both"/>
        <w:rPr>
          <w:rFonts w:ascii="Times New Roman" w:hAnsi="Times New Roman"/>
          <w:iCs/>
          <w:sz w:val="26"/>
          <w:szCs w:val="26"/>
        </w:rPr>
      </w:pPr>
      <w:r w:rsidRPr="00573613">
        <w:rPr>
          <w:rFonts w:ascii="Times New Roman" w:hAnsi="Times New Roman"/>
          <w:iCs/>
          <w:sz w:val="26"/>
          <w:szCs w:val="26"/>
        </w:rPr>
        <w:t>- «Благодаря этому вы получите…»</w:t>
      </w:r>
    </w:p>
    <w:p w:rsidR="00F23F15" w:rsidRPr="00573613" w:rsidRDefault="00F23F15" w:rsidP="00573613">
      <w:pPr>
        <w:spacing w:after="0" w:line="240" w:lineRule="auto"/>
        <w:ind w:firstLine="709"/>
        <w:jc w:val="both"/>
        <w:rPr>
          <w:rFonts w:ascii="Times New Roman" w:hAnsi="Times New Roman"/>
          <w:iCs/>
          <w:sz w:val="26"/>
          <w:szCs w:val="26"/>
        </w:rPr>
      </w:pPr>
      <w:r w:rsidRPr="00573613">
        <w:rPr>
          <w:rFonts w:ascii="Times New Roman" w:hAnsi="Times New Roman"/>
          <w:iCs/>
          <w:sz w:val="26"/>
          <w:szCs w:val="26"/>
        </w:rPr>
        <w:t>- «Это позволит избежать…»</w:t>
      </w:r>
    </w:p>
    <w:p w:rsidR="00F23F15" w:rsidRPr="00573613" w:rsidRDefault="00F23F15" w:rsidP="00573613">
      <w:pPr>
        <w:spacing w:after="0" w:line="240" w:lineRule="auto"/>
        <w:ind w:firstLine="709"/>
        <w:jc w:val="both"/>
        <w:rPr>
          <w:rFonts w:ascii="Times New Roman" w:hAnsi="Times New Roman"/>
          <w:iCs/>
          <w:sz w:val="26"/>
          <w:szCs w:val="26"/>
        </w:rPr>
      </w:pPr>
      <w:r w:rsidRPr="00573613">
        <w:rPr>
          <w:rFonts w:ascii="Times New Roman" w:hAnsi="Times New Roman"/>
          <w:iCs/>
          <w:sz w:val="26"/>
          <w:szCs w:val="26"/>
        </w:rPr>
        <w:t>- «Это повышает Ваши…»</w:t>
      </w:r>
    </w:p>
    <w:p w:rsidR="00F23F15" w:rsidRPr="00573613" w:rsidRDefault="00F23F15" w:rsidP="00573613">
      <w:pPr>
        <w:spacing w:after="0" w:line="240" w:lineRule="auto"/>
        <w:ind w:firstLine="709"/>
        <w:jc w:val="both"/>
        <w:rPr>
          <w:rFonts w:ascii="Times New Roman" w:hAnsi="Times New Roman"/>
          <w:iCs/>
          <w:sz w:val="26"/>
          <w:szCs w:val="26"/>
        </w:rPr>
      </w:pPr>
      <w:r w:rsidRPr="00573613">
        <w:rPr>
          <w:rFonts w:ascii="Times New Roman" w:hAnsi="Times New Roman"/>
          <w:iCs/>
          <w:sz w:val="26"/>
          <w:szCs w:val="26"/>
        </w:rPr>
        <w:t>- «Это дает Вам дополнительно…»</w:t>
      </w:r>
    </w:p>
    <w:p w:rsidR="00F23F15" w:rsidRPr="00573613" w:rsidRDefault="00F23F15" w:rsidP="00573613">
      <w:pPr>
        <w:spacing w:after="0" w:line="240" w:lineRule="auto"/>
        <w:ind w:firstLine="709"/>
        <w:jc w:val="both"/>
        <w:rPr>
          <w:rFonts w:ascii="Times New Roman" w:hAnsi="Times New Roman"/>
          <w:iCs/>
          <w:sz w:val="26"/>
          <w:szCs w:val="26"/>
        </w:rPr>
      </w:pPr>
      <w:r w:rsidRPr="00573613">
        <w:rPr>
          <w:rFonts w:ascii="Times New Roman" w:hAnsi="Times New Roman"/>
          <w:iCs/>
          <w:sz w:val="26"/>
          <w:szCs w:val="26"/>
        </w:rPr>
        <w:t>- «Это делает вас…»</w:t>
      </w:r>
    </w:p>
    <w:p w:rsidR="00F23F15" w:rsidRPr="00573613" w:rsidRDefault="00F23F15" w:rsidP="00573613">
      <w:pPr>
        <w:spacing w:after="0" w:line="240" w:lineRule="auto"/>
        <w:ind w:firstLine="709"/>
        <w:jc w:val="both"/>
        <w:rPr>
          <w:rFonts w:ascii="Times New Roman" w:hAnsi="Times New Roman"/>
          <w:iCs/>
          <w:sz w:val="26"/>
          <w:szCs w:val="26"/>
        </w:rPr>
      </w:pPr>
      <w:r w:rsidRPr="00573613">
        <w:rPr>
          <w:rFonts w:ascii="Times New Roman" w:hAnsi="Times New Roman"/>
          <w:iCs/>
          <w:sz w:val="26"/>
          <w:szCs w:val="26"/>
        </w:rPr>
        <w:t>- «За счет этого вы можете…»</w:t>
      </w:r>
    </w:p>
    <w:p w:rsidR="00F23F15" w:rsidRPr="00573613" w:rsidRDefault="00F23F15" w:rsidP="00573613">
      <w:pPr>
        <w:pStyle w:val="3f3f3f3f3f3f3f3f3f3f3f3f3f2"/>
        <w:ind w:firstLine="709"/>
        <w:rPr>
          <w:snapToGrid w:val="0"/>
          <w:sz w:val="26"/>
          <w:szCs w:val="26"/>
        </w:rPr>
      </w:pPr>
      <w:r w:rsidRPr="00573613">
        <w:rPr>
          <w:snapToGrid w:val="0"/>
          <w:sz w:val="26"/>
          <w:szCs w:val="26"/>
        </w:rPr>
        <w:t>После подготовки текста / плана выступления полезно проконтролировать себя вопросами:</w:t>
      </w:r>
    </w:p>
    <w:p w:rsidR="00F23F15" w:rsidRPr="00573613" w:rsidRDefault="00F23F15" w:rsidP="00573613">
      <w:pPr>
        <w:pStyle w:val="3f3f3f3f3f3f3f3f3f3f3f3f3f2"/>
        <w:numPr>
          <w:ilvl w:val="0"/>
          <w:numId w:val="7"/>
        </w:numPr>
        <w:ind w:left="0" w:firstLine="709"/>
        <w:rPr>
          <w:snapToGrid w:val="0"/>
          <w:sz w:val="26"/>
          <w:szCs w:val="26"/>
        </w:rPr>
      </w:pPr>
      <w:r w:rsidRPr="00573613">
        <w:rPr>
          <w:snapToGrid w:val="0"/>
          <w:sz w:val="26"/>
          <w:szCs w:val="26"/>
        </w:rPr>
        <w:t>Вызывает ли мое выступление интерес?</w:t>
      </w:r>
    </w:p>
    <w:p w:rsidR="00F23F15" w:rsidRPr="00573613" w:rsidRDefault="00F23F15" w:rsidP="00573613">
      <w:pPr>
        <w:pStyle w:val="3f3f3f3f3f3f3f3f3f3f3f3f3f2"/>
        <w:numPr>
          <w:ilvl w:val="0"/>
          <w:numId w:val="7"/>
        </w:numPr>
        <w:ind w:left="0" w:firstLine="709"/>
        <w:rPr>
          <w:snapToGrid w:val="0"/>
          <w:sz w:val="26"/>
          <w:szCs w:val="26"/>
        </w:rPr>
      </w:pPr>
      <w:r w:rsidRPr="00573613">
        <w:rPr>
          <w:snapToGrid w:val="0"/>
          <w:sz w:val="26"/>
          <w:szCs w:val="26"/>
        </w:rPr>
        <w:t>Достаточно ли я знаю по данному вопросу, и имеется ли у меня достаточно данных?</w:t>
      </w:r>
    </w:p>
    <w:p w:rsidR="00F23F15" w:rsidRPr="00573613" w:rsidRDefault="00F23F15" w:rsidP="00573613">
      <w:pPr>
        <w:pStyle w:val="3f3f3f3f3f3f3f3f3f3f3f3f3f2"/>
        <w:numPr>
          <w:ilvl w:val="0"/>
          <w:numId w:val="7"/>
        </w:numPr>
        <w:ind w:left="0" w:firstLine="709"/>
        <w:rPr>
          <w:snapToGrid w:val="0"/>
          <w:sz w:val="26"/>
          <w:szCs w:val="26"/>
        </w:rPr>
      </w:pPr>
      <w:r w:rsidRPr="00573613">
        <w:rPr>
          <w:snapToGrid w:val="0"/>
          <w:sz w:val="26"/>
          <w:szCs w:val="26"/>
        </w:rPr>
        <w:t>Смогу ли я закончить выступление в отведенное время?</w:t>
      </w:r>
    </w:p>
    <w:p w:rsidR="00F23F15" w:rsidRPr="00573613" w:rsidRDefault="00F23F15" w:rsidP="00573613">
      <w:pPr>
        <w:pStyle w:val="3f3f3f3f3f3f3f3f3f3f3f3f3f2"/>
        <w:numPr>
          <w:ilvl w:val="0"/>
          <w:numId w:val="7"/>
        </w:numPr>
        <w:ind w:left="0" w:firstLine="709"/>
        <w:rPr>
          <w:snapToGrid w:val="0"/>
          <w:sz w:val="26"/>
          <w:szCs w:val="26"/>
        </w:rPr>
      </w:pPr>
      <w:r w:rsidRPr="00573613">
        <w:rPr>
          <w:snapToGrid w:val="0"/>
          <w:sz w:val="26"/>
          <w:szCs w:val="26"/>
        </w:rPr>
        <w:t>Соответствует ли мое выступление уровню моих знаний и опыту?</w:t>
      </w:r>
    </w:p>
    <w:p w:rsidR="00F23F15" w:rsidRPr="00573613" w:rsidRDefault="00F23F15" w:rsidP="00573613">
      <w:pPr>
        <w:spacing w:after="0" w:line="240" w:lineRule="auto"/>
        <w:ind w:firstLine="709"/>
        <w:jc w:val="both"/>
        <w:rPr>
          <w:rFonts w:ascii="Times New Roman" w:hAnsi="Times New Roman"/>
          <w:color w:val="000000"/>
          <w:sz w:val="26"/>
          <w:szCs w:val="26"/>
        </w:rPr>
      </w:pPr>
      <w:r w:rsidRPr="00573613">
        <w:rPr>
          <w:rFonts w:ascii="Times New Roman" w:hAnsi="Times New Roman"/>
          <w:snapToGrid w:val="0"/>
          <w:sz w:val="26"/>
          <w:szCs w:val="26"/>
        </w:rPr>
        <w:t>При подготовке к выступлению необходимо выбрать способ выступления: устное изложение с опорой на конспект (опорой могут также служить заранее подготовленные слайды) или чтение подготовленного текста. Отметим, однако, что ч</w:t>
      </w:r>
      <w:r w:rsidRPr="00573613">
        <w:rPr>
          <w:rFonts w:ascii="Times New Roman" w:hAnsi="Times New Roman"/>
          <w:color w:val="000000"/>
          <w:sz w:val="26"/>
          <w:szCs w:val="26"/>
        </w:rPr>
        <w:t xml:space="preserve">тение заранее написанного текста значительно уменьшает влияние выступления на аудиторию. Запоминание написанного текста заметно сковывает выступающего и </w:t>
      </w:r>
      <w:r w:rsidRPr="00573613">
        <w:rPr>
          <w:rFonts w:ascii="Times New Roman" w:hAnsi="Times New Roman"/>
          <w:color w:val="000000"/>
          <w:sz w:val="26"/>
          <w:szCs w:val="26"/>
        </w:rPr>
        <w:lastRenderedPageBreak/>
        <w:t>привязывает к заранее составленному плану, не давая возможности откликаться на реакцию аудитории.</w:t>
      </w:r>
    </w:p>
    <w:p w:rsidR="00F23F15" w:rsidRPr="00573613" w:rsidRDefault="00F23F15" w:rsidP="00573613">
      <w:pPr>
        <w:pStyle w:val="3f3f3f3f3f3f3f3f3f3f3f3f3f2"/>
        <w:ind w:firstLine="709"/>
        <w:rPr>
          <w:snapToGrid w:val="0"/>
          <w:color w:val="000000"/>
          <w:sz w:val="26"/>
          <w:szCs w:val="26"/>
        </w:rPr>
      </w:pPr>
      <w:r w:rsidRPr="00573613">
        <w:rPr>
          <w:snapToGrid w:val="0"/>
          <w:color w:val="000000"/>
          <w:sz w:val="26"/>
          <w:szCs w:val="26"/>
        </w:rPr>
        <w:t>Общеизвестно, что бесстрастная и вялая речь не вызывает отклика у слушателей, какой бы интересной и важной темы она ни касалась. И наоборот, иной раз даже не совсем складное выступление может затронуть аудиторию, если оратор говорит об актуальной проблеме, если аудитория чувствует компетентность выступающего. Яркая, энергичная речь, отражающая увлеченность оратора, его уверенность, обладает значительной внушающей силой.</w:t>
      </w:r>
    </w:p>
    <w:p w:rsidR="00F23F15" w:rsidRPr="00573613" w:rsidRDefault="00F23F15" w:rsidP="00573613">
      <w:pPr>
        <w:pStyle w:val="3f3f3f3f3f3f3f3f3f3f3f3f3f2"/>
        <w:ind w:firstLine="709"/>
        <w:rPr>
          <w:snapToGrid w:val="0"/>
          <w:sz w:val="26"/>
          <w:szCs w:val="26"/>
        </w:rPr>
      </w:pPr>
      <w:r w:rsidRPr="00573613">
        <w:rPr>
          <w:snapToGrid w:val="0"/>
          <w:sz w:val="26"/>
          <w:szCs w:val="26"/>
        </w:rPr>
        <w:t xml:space="preserve">Кроме того, установлено, что </w:t>
      </w:r>
      <w:r w:rsidRPr="00573613">
        <w:rPr>
          <w:i/>
          <w:snapToGrid w:val="0"/>
          <w:sz w:val="26"/>
          <w:szCs w:val="26"/>
        </w:rPr>
        <w:t>короткие фразы</w:t>
      </w:r>
      <w:r w:rsidRPr="00573613">
        <w:rPr>
          <w:snapToGrid w:val="0"/>
          <w:sz w:val="26"/>
          <w:szCs w:val="26"/>
        </w:rPr>
        <w:t xml:space="preserve"> легче воспринимаются на слух, чем длинные. Лишь половина взрослых людей в состоянии понять фразу, содержащую более тринадцати слов. А третья часть всех людей, слушая четырнадцатое и последующие слова одного предложения, вообще забывают его начало. Необходимо избегать сложных предложений, причастных и деепричастных оборотов. Излагая сложный вопрос, нужно постараться передать информацию по частям.</w:t>
      </w:r>
    </w:p>
    <w:p w:rsidR="00F23F15" w:rsidRPr="00573613" w:rsidRDefault="00F23F15" w:rsidP="00573613">
      <w:pPr>
        <w:pStyle w:val="3f3f3f3f3f3f3f3f3f3f3f3f3f2"/>
        <w:ind w:firstLine="709"/>
        <w:rPr>
          <w:snapToGrid w:val="0"/>
          <w:sz w:val="26"/>
          <w:szCs w:val="26"/>
        </w:rPr>
      </w:pPr>
      <w:r w:rsidRPr="00573613">
        <w:rPr>
          <w:snapToGrid w:val="0"/>
          <w:sz w:val="26"/>
          <w:szCs w:val="26"/>
        </w:rPr>
        <w:t xml:space="preserve">Пауза в устной речи выполняет ту же роль, что знаки препинания в письменной. После сложных выводов или длинных предложений необходимо сделать паузу, чтобы слушатели могли вдуматься в сказанное или правильно понять сделанные выводы. Если выступающий хочет, чтобы его понимали, то не следует говорить без паузы дольше, чем пять с половиной секунд (!). </w:t>
      </w:r>
    </w:p>
    <w:p w:rsidR="00F23F15" w:rsidRPr="00573613" w:rsidRDefault="00F23F15" w:rsidP="00573613">
      <w:pPr>
        <w:pStyle w:val="3f3f3f3f3f3f3f3f3f3f3f3f3f2"/>
        <w:ind w:firstLine="709"/>
        <w:rPr>
          <w:snapToGrid w:val="0"/>
          <w:sz w:val="26"/>
          <w:szCs w:val="26"/>
        </w:rPr>
      </w:pPr>
      <w:r w:rsidRPr="00573613">
        <w:rPr>
          <w:snapToGrid w:val="0"/>
          <w:sz w:val="26"/>
          <w:szCs w:val="26"/>
        </w:rPr>
        <w:t>Особое место в презентации проекта занимает обращение к аудитории. Известно, что обращение к собеседнику по имени создает более доверительный контекст деловой беседы. При публичном выступлении также  можно использовать подобные приемы. Так, косвенными обращениями могут служить такие выражения, как «Как Вам известно», «Уверен, что Вас это не оставит равнодушными». Подобные доводы к аудитории – это своеобразные высказывания, подсознательно воздействующие на волю и интересы слушателей. Выступающий показывает, что слушатели интересны ему, а это самый простой путь достижения взаимопонимания.</w:t>
      </w:r>
    </w:p>
    <w:p w:rsidR="00F23F15" w:rsidRPr="00573613" w:rsidRDefault="00F23F15" w:rsidP="00573613">
      <w:pPr>
        <w:pStyle w:val="3f3f3f3f3f3f3f3f3f3f3f3f3f2"/>
        <w:ind w:firstLine="709"/>
        <w:rPr>
          <w:snapToGrid w:val="0"/>
          <w:sz w:val="26"/>
          <w:szCs w:val="26"/>
        </w:rPr>
      </w:pPr>
      <w:r w:rsidRPr="00573613">
        <w:rPr>
          <w:snapToGrid w:val="0"/>
          <w:sz w:val="26"/>
          <w:szCs w:val="26"/>
        </w:rPr>
        <w:t>Во время выступления важно постоянно контролировать реакцию слушателей. Внимательность и наблюдательность в сочетании с опытом позволяют оратору уловить настроение публики. Возможно, рассмотрение некоторых вопросов придется сократить или вовсе отказаться от них. Часто удачная шутка может разрядить атмосферу.</w:t>
      </w:r>
    </w:p>
    <w:p w:rsidR="00F23F15" w:rsidRPr="00573613" w:rsidRDefault="00F23F15" w:rsidP="00573613">
      <w:pPr>
        <w:pStyle w:val="3f3f3f3f3f3f3f3f3f3f3f3f3f2"/>
        <w:ind w:firstLine="709"/>
        <w:rPr>
          <w:sz w:val="26"/>
          <w:szCs w:val="26"/>
        </w:rPr>
      </w:pPr>
      <w:r w:rsidRPr="00573613">
        <w:rPr>
          <w:sz w:val="26"/>
          <w:szCs w:val="26"/>
        </w:rPr>
        <w:t>После выступления нужно быть готовым к ответам на возникшие у аудитории вопросы.</w:t>
      </w:r>
    </w:p>
    <w:p w:rsidR="00F23F15" w:rsidRPr="00573613" w:rsidRDefault="00F23F15" w:rsidP="00573613">
      <w:pPr>
        <w:pStyle w:val="3"/>
        <w:spacing w:before="0" w:line="240" w:lineRule="auto"/>
        <w:jc w:val="center"/>
        <w:rPr>
          <w:rFonts w:ascii="Times New Roman" w:hAnsi="Times New Roman" w:cs="Times New Roman"/>
          <w:color w:val="auto"/>
          <w:sz w:val="26"/>
          <w:szCs w:val="26"/>
        </w:rPr>
      </w:pPr>
      <w:bookmarkStart w:id="12" w:name="_Toc354667574"/>
      <w:r w:rsidRPr="00573613">
        <w:rPr>
          <w:rFonts w:ascii="Times New Roman" w:hAnsi="Times New Roman" w:cs="Times New Roman"/>
          <w:color w:val="auto"/>
          <w:sz w:val="26"/>
          <w:szCs w:val="26"/>
        </w:rPr>
        <w:t>Методические рекомендации по выполнению реферата</w:t>
      </w:r>
      <w:bookmarkEnd w:id="5"/>
      <w:bookmarkEnd w:id="6"/>
      <w:bookmarkEnd w:id="12"/>
    </w:p>
    <w:p w:rsidR="00F23F15" w:rsidRPr="00573613" w:rsidRDefault="00F23F15" w:rsidP="00573613">
      <w:pPr>
        <w:spacing w:after="0" w:line="240" w:lineRule="auto"/>
        <w:ind w:firstLine="720"/>
        <w:jc w:val="both"/>
        <w:rPr>
          <w:rFonts w:ascii="Times New Roman" w:hAnsi="Times New Roman"/>
          <w:sz w:val="26"/>
          <w:szCs w:val="26"/>
        </w:rPr>
      </w:pPr>
      <w:r w:rsidRPr="00573613">
        <w:rPr>
          <w:rFonts w:ascii="Times New Roman" w:hAnsi="Times New Roman"/>
          <w:sz w:val="26"/>
          <w:szCs w:val="26"/>
        </w:rPr>
        <w:t>Внеаудиторная самостоятельная работа в форме реферата является индивидуальной самостоятельно выполненной работой студента.</w:t>
      </w:r>
    </w:p>
    <w:p w:rsidR="00F23F15" w:rsidRPr="00573613" w:rsidRDefault="00F23F15" w:rsidP="00573613">
      <w:pPr>
        <w:spacing w:after="0" w:line="240" w:lineRule="auto"/>
        <w:jc w:val="both"/>
        <w:rPr>
          <w:rFonts w:ascii="Times New Roman" w:hAnsi="Times New Roman"/>
          <w:sz w:val="26"/>
          <w:szCs w:val="26"/>
        </w:rPr>
      </w:pPr>
      <w:r w:rsidRPr="00573613">
        <w:rPr>
          <w:rFonts w:ascii="Times New Roman" w:hAnsi="Times New Roman"/>
          <w:sz w:val="26"/>
          <w:szCs w:val="26"/>
        </w:rPr>
        <w:t>Содержание реферата</w:t>
      </w:r>
    </w:p>
    <w:p w:rsidR="00F23F15" w:rsidRPr="00573613" w:rsidRDefault="00F23F15" w:rsidP="00573613">
      <w:pPr>
        <w:shd w:val="clear" w:color="auto" w:fill="FFFFFF"/>
        <w:spacing w:after="0" w:line="240" w:lineRule="auto"/>
        <w:ind w:firstLine="720"/>
        <w:jc w:val="both"/>
        <w:rPr>
          <w:rFonts w:ascii="Times New Roman" w:hAnsi="Times New Roman"/>
          <w:sz w:val="26"/>
          <w:szCs w:val="26"/>
        </w:rPr>
      </w:pPr>
      <w:r w:rsidRPr="00573613">
        <w:rPr>
          <w:rFonts w:ascii="Times New Roman" w:hAnsi="Times New Roman"/>
          <w:sz w:val="26"/>
          <w:szCs w:val="26"/>
        </w:rPr>
        <w:t xml:space="preserve">Реферат, как правило, должен содержать следующие </w:t>
      </w:r>
      <w:r w:rsidRPr="00573613">
        <w:rPr>
          <w:rFonts w:ascii="Times New Roman" w:hAnsi="Times New Roman"/>
          <w:bCs/>
          <w:iCs/>
          <w:sz w:val="26"/>
          <w:szCs w:val="26"/>
        </w:rPr>
        <w:t>структурные элементы</w:t>
      </w:r>
      <w:r w:rsidRPr="00573613">
        <w:rPr>
          <w:rFonts w:ascii="Times New Roman" w:hAnsi="Times New Roman"/>
          <w:sz w:val="26"/>
          <w:szCs w:val="26"/>
        </w:rPr>
        <w:t>:</w:t>
      </w:r>
    </w:p>
    <w:p w:rsidR="00F23F15" w:rsidRPr="00573613" w:rsidRDefault="00F23F15" w:rsidP="00573613">
      <w:pPr>
        <w:numPr>
          <w:ilvl w:val="0"/>
          <w:numId w:val="4"/>
        </w:numPr>
        <w:shd w:val="clear" w:color="auto" w:fill="FFFFFF"/>
        <w:tabs>
          <w:tab w:val="clear" w:pos="1080"/>
          <w:tab w:val="num" w:pos="1260"/>
        </w:tabs>
        <w:spacing w:after="0" w:line="240" w:lineRule="auto"/>
        <w:jc w:val="both"/>
        <w:rPr>
          <w:rFonts w:ascii="Times New Roman" w:hAnsi="Times New Roman"/>
          <w:sz w:val="26"/>
          <w:szCs w:val="26"/>
        </w:rPr>
      </w:pPr>
      <w:r w:rsidRPr="00573613">
        <w:rPr>
          <w:rFonts w:ascii="Times New Roman" w:hAnsi="Times New Roman"/>
          <w:sz w:val="26"/>
          <w:szCs w:val="26"/>
        </w:rPr>
        <w:t>титульный лист;</w:t>
      </w:r>
    </w:p>
    <w:p w:rsidR="00F23F15" w:rsidRPr="00573613" w:rsidRDefault="00F23F15" w:rsidP="00573613">
      <w:pPr>
        <w:numPr>
          <w:ilvl w:val="0"/>
          <w:numId w:val="4"/>
        </w:numPr>
        <w:shd w:val="clear" w:color="auto" w:fill="FFFFFF"/>
        <w:tabs>
          <w:tab w:val="clear" w:pos="1080"/>
          <w:tab w:val="num" w:pos="1260"/>
        </w:tabs>
        <w:spacing w:after="0" w:line="240" w:lineRule="auto"/>
        <w:jc w:val="both"/>
        <w:rPr>
          <w:rFonts w:ascii="Times New Roman" w:hAnsi="Times New Roman"/>
          <w:sz w:val="26"/>
          <w:szCs w:val="26"/>
        </w:rPr>
      </w:pPr>
      <w:r w:rsidRPr="00573613">
        <w:rPr>
          <w:rFonts w:ascii="Times New Roman" w:hAnsi="Times New Roman"/>
          <w:sz w:val="26"/>
          <w:szCs w:val="26"/>
        </w:rPr>
        <w:t>содержание;</w:t>
      </w:r>
    </w:p>
    <w:p w:rsidR="00F23F15" w:rsidRPr="00573613" w:rsidRDefault="00F23F15" w:rsidP="00573613">
      <w:pPr>
        <w:numPr>
          <w:ilvl w:val="0"/>
          <w:numId w:val="4"/>
        </w:numPr>
        <w:shd w:val="clear" w:color="auto" w:fill="FFFFFF"/>
        <w:tabs>
          <w:tab w:val="clear" w:pos="1080"/>
          <w:tab w:val="num" w:pos="1260"/>
        </w:tabs>
        <w:spacing w:after="0" w:line="240" w:lineRule="auto"/>
        <w:jc w:val="both"/>
        <w:rPr>
          <w:rFonts w:ascii="Times New Roman" w:hAnsi="Times New Roman"/>
          <w:sz w:val="26"/>
          <w:szCs w:val="26"/>
        </w:rPr>
      </w:pPr>
      <w:r w:rsidRPr="00573613">
        <w:rPr>
          <w:rFonts w:ascii="Times New Roman" w:hAnsi="Times New Roman"/>
          <w:sz w:val="26"/>
          <w:szCs w:val="26"/>
        </w:rPr>
        <w:t>введение;</w:t>
      </w:r>
    </w:p>
    <w:p w:rsidR="00F23F15" w:rsidRPr="00573613" w:rsidRDefault="00F23F15" w:rsidP="00573613">
      <w:pPr>
        <w:numPr>
          <w:ilvl w:val="0"/>
          <w:numId w:val="4"/>
        </w:numPr>
        <w:shd w:val="clear" w:color="auto" w:fill="FFFFFF"/>
        <w:tabs>
          <w:tab w:val="clear" w:pos="1080"/>
          <w:tab w:val="num" w:pos="1260"/>
        </w:tabs>
        <w:spacing w:after="0" w:line="240" w:lineRule="auto"/>
        <w:jc w:val="both"/>
        <w:rPr>
          <w:rFonts w:ascii="Times New Roman" w:hAnsi="Times New Roman"/>
          <w:sz w:val="26"/>
          <w:szCs w:val="26"/>
        </w:rPr>
      </w:pPr>
      <w:r w:rsidRPr="00573613">
        <w:rPr>
          <w:rFonts w:ascii="Times New Roman" w:hAnsi="Times New Roman"/>
          <w:sz w:val="26"/>
          <w:szCs w:val="26"/>
        </w:rPr>
        <w:t>основная часть;</w:t>
      </w:r>
    </w:p>
    <w:p w:rsidR="00F23F15" w:rsidRPr="00573613" w:rsidRDefault="00F23F15" w:rsidP="00573613">
      <w:pPr>
        <w:numPr>
          <w:ilvl w:val="0"/>
          <w:numId w:val="4"/>
        </w:numPr>
        <w:shd w:val="clear" w:color="auto" w:fill="FFFFFF"/>
        <w:tabs>
          <w:tab w:val="clear" w:pos="1080"/>
          <w:tab w:val="num" w:pos="1260"/>
        </w:tabs>
        <w:spacing w:after="0" w:line="240" w:lineRule="auto"/>
        <w:jc w:val="both"/>
        <w:rPr>
          <w:rFonts w:ascii="Times New Roman" w:hAnsi="Times New Roman"/>
          <w:sz w:val="26"/>
          <w:szCs w:val="26"/>
        </w:rPr>
      </w:pPr>
      <w:r w:rsidRPr="00573613">
        <w:rPr>
          <w:rFonts w:ascii="Times New Roman" w:hAnsi="Times New Roman"/>
          <w:sz w:val="26"/>
          <w:szCs w:val="26"/>
        </w:rPr>
        <w:t>заключение;</w:t>
      </w:r>
    </w:p>
    <w:p w:rsidR="00F23F15" w:rsidRPr="00573613" w:rsidRDefault="00F23F15" w:rsidP="00573613">
      <w:pPr>
        <w:numPr>
          <w:ilvl w:val="0"/>
          <w:numId w:val="4"/>
        </w:numPr>
        <w:shd w:val="clear" w:color="auto" w:fill="FFFFFF"/>
        <w:tabs>
          <w:tab w:val="clear" w:pos="1080"/>
          <w:tab w:val="num" w:pos="1260"/>
        </w:tabs>
        <w:spacing w:after="0" w:line="240" w:lineRule="auto"/>
        <w:jc w:val="both"/>
        <w:rPr>
          <w:rFonts w:ascii="Times New Roman" w:hAnsi="Times New Roman"/>
          <w:sz w:val="26"/>
          <w:szCs w:val="26"/>
        </w:rPr>
      </w:pPr>
      <w:r w:rsidRPr="00573613">
        <w:rPr>
          <w:rFonts w:ascii="Times New Roman" w:hAnsi="Times New Roman"/>
          <w:sz w:val="26"/>
          <w:szCs w:val="26"/>
        </w:rPr>
        <w:t>список использованных источников;</w:t>
      </w:r>
    </w:p>
    <w:p w:rsidR="00F23F15" w:rsidRPr="00573613" w:rsidRDefault="00F23F15" w:rsidP="00573613">
      <w:pPr>
        <w:numPr>
          <w:ilvl w:val="0"/>
          <w:numId w:val="4"/>
        </w:numPr>
        <w:shd w:val="clear" w:color="auto" w:fill="FFFFFF"/>
        <w:tabs>
          <w:tab w:val="clear" w:pos="1080"/>
          <w:tab w:val="num" w:pos="1260"/>
        </w:tabs>
        <w:spacing w:after="0" w:line="240" w:lineRule="auto"/>
        <w:jc w:val="both"/>
        <w:rPr>
          <w:rFonts w:ascii="Times New Roman" w:hAnsi="Times New Roman"/>
          <w:sz w:val="26"/>
          <w:szCs w:val="26"/>
        </w:rPr>
      </w:pPr>
      <w:r w:rsidRPr="00573613">
        <w:rPr>
          <w:rFonts w:ascii="Times New Roman" w:hAnsi="Times New Roman"/>
          <w:sz w:val="26"/>
          <w:szCs w:val="26"/>
        </w:rPr>
        <w:t>приложения (при необходимости).</w:t>
      </w:r>
    </w:p>
    <w:p w:rsidR="00F23F15" w:rsidRPr="00573613" w:rsidRDefault="00F23F15" w:rsidP="00573613">
      <w:pPr>
        <w:pStyle w:val="ab"/>
        <w:spacing w:after="0"/>
        <w:jc w:val="both"/>
        <w:rPr>
          <w:sz w:val="26"/>
          <w:szCs w:val="26"/>
        </w:rPr>
      </w:pPr>
      <w:r w:rsidRPr="00573613">
        <w:rPr>
          <w:sz w:val="26"/>
          <w:szCs w:val="26"/>
        </w:rPr>
        <w:lastRenderedPageBreak/>
        <w:t>Примерный объем в машинописных страницах составляющих реферата представлен в таблице.</w:t>
      </w:r>
    </w:p>
    <w:p w:rsidR="00F23F15" w:rsidRPr="00573613" w:rsidRDefault="00F23F15" w:rsidP="00573613">
      <w:pPr>
        <w:pStyle w:val="ab"/>
        <w:spacing w:after="0"/>
        <w:ind w:left="0"/>
        <w:jc w:val="both"/>
        <w:rPr>
          <w:sz w:val="26"/>
          <w:szCs w:val="26"/>
        </w:rPr>
      </w:pPr>
      <w:r w:rsidRPr="00573613">
        <w:rPr>
          <w:sz w:val="26"/>
          <w:szCs w:val="26"/>
        </w:rPr>
        <w:t>Рекомендуемый объем структурных элементов реферата</w:t>
      </w:r>
    </w:p>
    <w:tbl>
      <w:tblPr>
        <w:tblW w:w="0" w:type="auto"/>
        <w:jc w:val="center"/>
        <w:tblLayout w:type="fixed"/>
        <w:tblCellMar>
          <w:left w:w="40" w:type="dxa"/>
          <w:right w:w="40" w:type="dxa"/>
        </w:tblCellMar>
        <w:tblLook w:val="0000"/>
      </w:tblPr>
      <w:tblGrid>
        <w:gridCol w:w="6522"/>
        <w:gridCol w:w="2976"/>
      </w:tblGrid>
      <w:tr w:rsidR="00F23F15" w:rsidRPr="00573613" w:rsidTr="00761E94">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F23F15" w:rsidRPr="00573613" w:rsidRDefault="00F23F15" w:rsidP="00573613">
            <w:pPr>
              <w:shd w:val="clear" w:color="auto" w:fill="FFFFFF"/>
              <w:spacing w:after="0" w:line="240" w:lineRule="auto"/>
              <w:jc w:val="both"/>
              <w:rPr>
                <w:rFonts w:ascii="Times New Roman" w:hAnsi="Times New Roman"/>
                <w:bCs/>
                <w:sz w:val="26"/>
                <w:szCs w:val="26"/>
              </w:rPr>
            </w:pPr>
            <w:r w:rsidRPr="00573613">
              <w:rPr>
                <w:rFonts w:ascii="Times New Roman" w:hAnsi="Times New Roman"/>
                <w:bCs/>
                <w:sz w:val="26"/>
                <w:szCs w:val="26"/>
              </w:rPr>
              <w:t>Наименование частей реферата</w:t>
            </w:r>
          </w:p>
        </w:tc>
        <w:tc>
          <w:tcPr>
            <w:tcW w:w="2976" w:type="dxa"/>
            <w:tcBorders>
              <w:top w:val="single" w:sz="6" w:space="0" w:color="auto"/>
              <w:left w:val="single" w:sz="6" w:space="0" w:color="auto"/>
              <w:bottom w:val="single" w:sz="6" w:space="0" w:color="auto"/>
              <w:right w:val="single" w:sz="6" w:space="0" w:color="auto"/>
            </w:tcBorders>
            <w:vAlign w:val="center"/>
          </w:tcPr>
          <w:p w:rsidR="00F23F15" w:rsidRPr="00573613" w:rsidRDefault="00F23F15" w:rsidP="00573613">
            <w:pPr>
              <w:pStyle w:val="9"/>
              <w:spacing w:before="0" w:line="240" w:lineRule="auto"/>
              <w:jc w:val="both"/>
              <w:rPr>
                <w:rFonts w:ascii="Times New Roman" w:hAnsi="Times New Roman" w:cs="Times New Roman"/>
                <w:i w:val="0"/>
                <w:color w:val="auto"/>
                <w:sz w:val="26"/>
                <w:szCs w:val="26"/>
              </w:rPr>
            </w:pPr>
            <w:r w:rsidRPr="00573613">
              <w:rPr>
                <w:rFonts w:ascii="Times New Roman" w:hAnsi="Times New Roman" w:cs="Times New Roman"/>
                <w:i w:val="0"/>
                <w:color w:val="auto"/>
                <w:sz w:val="26"/>
                <w:szCs w:val="26"/>
              </w:rPr>
              <w:t>Количество страниц</w:t>
            </w:r>
          </w:p>
        </w:tc>
      </w:tr>
      <w:tr w:rsidR="00F23F15" w:rsidRPr="00573613" w:rsidTr="00761E94">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F23F15" w:rsidRPr="00573613" w:rsidRDefault="00F23F15" w:rsidP="00573613">
            <w:pPr>
              <w:shd w:val="clear" w:color="auto" w:fill="FFFFFF"/>
              <w:spacing w:after="0" w:line="240" w:lineRule="auto"/>
              <w:jc w:val="both"/>
              <w:rPr>
                <w:rFonts w:ascii="Times New Roman" w:hAnsi="Times New Roman"/>
                <w:sz w:val="26"/>
                <w:szCs w:val="26"/>
              </w:rPr>
            </w:pPr>
            <w:r w:rsidRPr="00573613">
              <w:rPr>
                <w:rFonts w:ascii="Times New Roman" w:hAnsi="Times New Roman"/>
                <w:sz w:val="26"/>
                <w:szCs w:val="26"/>
              </w:rPr>
              <w:t>Титульный лист</w:t>
            </w:r>
          </w:p>
        </w:tc>
        <w:tc>
          <w:tcPr>
            <w:tcW w:w="2976" w:type="dxa"/>
            <w:tcBorders>
              <w:top w:val="single" w:sz="6" w:space="0" w:color="auto"/>
              <w:left w:val="single" w:sz="6" w:space="0" w:color="auto"/>
              <w:bottom w:val="single" w:sz="6" w:space="0" w:color="auto"/>
              <w:right w:val="single" w:sz="6" w:space="0" w:color="auto"/>
            </w:tcBorders>
            <w:vAlign w:val="center"/>
          </w:tcPr>
          <w:p w:rsidR="00F23F15" w:rsidRPr="00573613" w:rsidRDefault="00F23F15" w:rsidP="00573613">
            <w:pPr>
              <w:shd w:val="clear" w:color="auto" w:fill="FFFFFF"/>
              <w:spacing w:after="0" w:line="240" w:lineRule="auto"/>
              <w:jc w:val="both"/>
              <w:rPr>
                <w:rFonts w:ascii="Times New Roman" w:hAnsi="Times New Roman"/>
                <w:sz w:val="26"/>
                <w:szCs w:val="26"/>
              </w:rPr>
            </w:pPr>
            <w:r w:rsidRPr="00573613">
              <w:rPr>
                <w:rFonts w:ascii="Times New Roman" w:hAnsi="Times New Roman"/>
                <w:sz w:val="26"/>
                <w:szCs w:val="26"/>
              </w:rPr>
              <w:t>1</w:t>
            </w:r>
          </w:p>
        </w:tc>
      </w:tr>
      <w:tr w:rsidR="00F23F15" w:rsidRPr="00573613" w:rsidTr="00761E94">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F23F15" w:rsidRPr="00573613" w:rsidRDefault="00F23F15" w:rsidP="00573613">
            <w:pPr>
              <w:shd w:val="clear" w:color="auto" w:fill="FFFFFF"/>
              <w:spacing w:after="0" w:line="240" w:lineRule="auto"/>
              <w:jc w:val="both"/>
              <w:rPr>
                <w:rFonts w:ascii="Times New Roman" w:hAnsi="Times New Roman"/>
                <w:sz w:val="26"/>
                <w:szCs w:val="26"/>
              </w:rPr>
            </w:pPr>
            <w:r w:rsidRPr="00573613">
              <w:rPr>
                <w:rFonts w:ascii="Times New Roman" w:hAnsi="Times New Roman"/>
                <w:sz w:val="26"/>
                <w:szCs w:val="26"/>
              </w:rPr>
              <w:t>Содержание (с указанием страниц)</w:t>
            </w:r>
          </w:p>
        </w:tc>
        <w:tc>
          <w:tcPr>
            <w:tcW w:w="2976" w:type="dxa"/>
            <w:tcBorders>
              <w:top w:val="single" w:sz="6" w:space="0" w:color="auto"/>
              <w:left w:val="single" w:sz="6" w:space="0" w:color="auto"/>
              <w:bottom w:val="single" w:sz="6" w:space="0" w:color="auto"/>
              <w:right w:val="single" w:sz="6" w:space="0" w:color="auto"/>
            </w:tcBorders>
            <w:vAlign w:val="center"/>
          </w:tcPr>
          <w:p w:rsidR="00F23F15" w:rsidRPr="00573613" w:rsidRDefault="00F23F15" w:rsidP="00573613">
            <w:pPr>
              <w:shd w:val="clear" w:color="auto" w:fill="FFFFFF"/>
              <w:spacing w:after="0" w:line="240" w:lineRule="auto"/>
              <w:jc w:val="both"/>
              <w:rPr>
                <w:rFonts w:ascii="Times New Roman" w:hAnsi="Times New Roman"/>
                <w:sz w:val="26"/>
                <w:szCs w:val="26"/>
              </w:rPr>
            </w:pPr>
            <w:r w:rsidRPr="00573613">
              <w:rPr>
                <w:rFonts w:ascii="Times New Roman" w:hAnsi="Times New Roman"/>
                <w:sz w:val="26"/>
                <w:szCs w:val="26"/>
              </w:rPr>
              <w:t>1</w:t>
            </w:r>
          </w:p>
        </w:tc>
      </w:tr>
      <w:tr w:rsidR="00F23F15" w:rsidRPr="00573613" w:rsidTr="00761E94">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F23F15" w:rsidRPr="00573613" w:rsidRDefault="00F23F15" w:rsidP="00573613">
            <w:pPr>
              <w:pStyle w:val="6"/>
              <w:spacing w:before="0" w:line="240" w:lineRule="auto"/>
              <w:jc w:val="both"/>
              <w:rPr>
                <w:rFonts w:ascii="Times New Roman" w:hAnsi="Times New Roman" w:cs="Times New Roman"/>
                <w:b/>
                <w:color w:val="auto"/>
                <w:sz w:val="26"/>
                <w:szCs w:val="26"/>
              </w:rPr>
            </w:pPr>
            <w:r w:rsidRPr="00573613">
              <w:rPr>
                <w:rFonts w:ascii="Times New Roman" w:hAnsi="Times New Roman" w:cs="Times New Roman"/>
                <w:b/>
                <w:color w:val="auto"/>
                <w:sz w:val="26"/>
                <w:szCs w:val="26"/>
              </w:rPr>
              <w:t>Введение</w:t>
            </w:r>
          </w:p>
        </w:tc>
        <w:tc>
          <w:tcPr>
            <w:tcW w:w="2976" w:type="dxa"/>
            <w:tcBorders>
              <w:top w:val="single" w:sz="6" w:space="0" w:color="auto"/>
              <w:left w:val="single" w:sz="6" w:space="0" w:color="auto"/>
              <w:bottom w:val="single" w:sz="6" w:space="0" w:color="auto"/>
              <w:right w:val="single" w:sz="6" w:space="0" w:color="auto"/>
            </w:tcBorders>
            <w:vAlign w:val="center"/>
          </w:tcPr>
          <w:p w:rsidR="00F23F15" w:rsidRPr="00573613" w:rsidRDefault="00F23F15" w:rsidP="00573613">
            <w:pPr>
              <w:shd w:val="clear" w:color="auto" w:fill="FFFFFF"/>
              <w:spacing w:after="0" w:line="240" w:lineRule="auto"/>
              <w:jc w:val="both"/>
              <w:rPr>
                <w:rFonts w:ascii="Times New Roman" w:hAnsi="Times New Roman"/>
                <w:sz w:val="26"/>
                <w:szCs w:val="26"/>
              </w:rPr>
            </w:pPr>
            <w:r w:rsidRPr="00573613">
              <w:rPr>
                <w:rFonts w:ascii="Times New Roman" w:hAnsi="Times New Roman"/>
                <w:sz w:val="26"/>
                <w:szCs w:val="26"/>
              </w:rPr>
              <w:t>2</w:t>
            </w:r>
          </w:p>
        </w:tc>
      </w:tr>
      <w:tr w:rsidR="00F23F15" w:rsidRPr="00573613" w:rsidTr="00761E94">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F23F15" w:rsidRPr="00573613" w:rsidRDefault="00F23F15" w:rsidP="00573613">
            <w:pPr>
              <w:shd w:val="clear" w:color="auto" w:fill="FFFFFF"/>
              <w:spacing w:after="0" w:line="240" w:lineRule="auto"/>
              <w:jc w:val="both"/>
              <w:rPr>
                <w:rFonts w:ascii="Times New Roman" w:hAnsi="Times New Roman"/>
                <w:sz w:val="26"/>
                <w:szCs w:val="26"/>
              </w:rPr>
            </w:pPr>
            <w:r w:rsidRPr="00573613">
              <w:rPr>
                <w:rFonts w:ascii="Times New Roman" w:hAnsi="Times New Roman"/>
                <w:sz w:val="26"/>
                <w:szCs w:val="26"/>
              </w:rPr>
              <w:t>Основная часть</w:t>
            </w:r>
          </w:p>
        </w:tc>
        <w:tc>
          <w:tcPr>
            <w:tcW w:w="2976" w:type="dxa"/>
            <w:tcBorders>
              <w:top w:val="single" w:sz="6" w:space="0" w:color="auto"/>
              <w:left w:val="single" w:sz="6" w:space="0" w:color="auto"/>
              <w:bottom w:val="single" w:sz="6" w:space="0" w:color="auto"/>
              <w:right w:val="single" w:sz="6" w:space="0" w:color="auto"/>
            </w:tcBorders>
            <w:vAlign w:val="center"/>
          </w:tcPr>
          <w:p w:rsidR="00F23F15" w:rsidRPr="00573613" w:rsidRDefault="00F23F15" w:rsidP="00573613">
            <w:pPr>
              <w:shd w:val="clear" w:color="auto" w:fill="FFFFFF"/>
              <w:spacing w:after="0" w:line="240" w:lineRule="auto"/>
              <w:jc w:val="both"/>
              <w:rPr>
                <w:rFonts w:ascii="Times New Roman" w:hAnsi="Times New Roman"/>
                <w:sz w:val="26"/>
                <w:szCs w:val="26"/>
              </w:rPr>
            </w:pPr>
            <w:r w:rsidRPr="00573613">
              <w:rPr>
                <w:rFonts w:ascii="Times New Roman" w:hAnsi="Times New Roman"/>
                <w:sz w:val="26"/>
                <w:szCs w:val="26"/>
              </w:rPr>
              <w:t>15-20</w:t>
            </w:r>
          </w:p>
        </w:tc>
      </w:tr>
      <w:tr w:rsidR="00F23F15" w:rsidRPr="00573613" w:rsidTr="00761E94">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F23F15" w:rsidRPr="00573613" w:rsidRDefault="00F23F15" w:rsidP="00573613">
            <w:pPr>
              <w:shd w:val="clear" w:color="auto" w:fill="FFFFFF"/>
              <w:spacing w:after="0" w:line="240" w:lineRule="auto"/>
              <w:jc w:val="both"/>
              <w:rPr>
                <w:rFonts w:ascii="Times New Roman" w:hAnsi="Times New Roman"/>
                <w:sz w:val="26"/>
                <w:szCs w:val="26"/>
              </w:rPr>
            </w:pPr>
            <w:r w:rsidRPr="00573613">
              <w:rPr>
                <w:rFonts w:ascii="Times New Roman" w:hAnsi="Times New Roman"/>
                <w:sz w:val="26"/>
                <w:szCs w:val="26"/>
              </w:rPr>
              <w:t>Заключение</w:t>
            </w:r>
          </w:p>
        </w:tc>
        <w:tc>
          <w:tcPr>
            <w:tcW w:w="2976" w:type="dxa"/>
            <w:tcBorders>
              <w:top w:val="single" w:sz="6" w:space="0" w:color="auto"/>
              <w:left w:val="single" w:sz="6" w:space="0" w:color="auto"/>
              <w:bottom w:val="single" w:sz="6" w:space="0" w:color="auto"/>
              <w:right w:val="single" w:sz="6" w:space="0" w:color="auto"/>
            </w:tcBorders>
            <w:vAlign w:val="center"/>
          </w:tcPr>
          <w:p w:rsidR="00F23F15" w:rsidRPr="00573613" w:rsidRDefault="00F23F15" w:rsidP="00573613">
            <w:pPr>
              <w:shd w:val="clear" w:color="auto" w:fill="FFFFFF"/>
              <w:spacing w:after="0" w:line="240" w:lineRule="auto"/>
              <w:jc w:val="both"/>
              <w:rPr>
                <w:rFonts w:ascii="Times New Roman" w:hAnsi="Times New Roman"/>
                <w:sz w:val="26"/>
                <w:szCs w:val="26"/>
              </w:rPr>
            </w:pPr>
            <w:r w:rsidRPr="00573613">
              <w:rPr>
                <w:rFonts w:ascii="Times New Roman" w:hAnsi="Times New Roman"/>
                <w:sz w:val="26"/>
                <w:szCs w:val="26"/>
              </w:rPr>
              <w:t>1-2</w:t>
            </w:r>
          </w:p>
        </w:tc>
      </w:tr>
      <w:tr w:rsidR="00F23F15" w:rsidRPr="00573613" w:rsidTr="00761E94">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F23F15" w:rsidRPr="00573613" w:rsidRDefault="00F23F15" w:rsidP="00573613">
            <w:pPr>
              <w:shd w:val="clear" w:color="auto" w:fill="FFFFFF"/>
              <w:spacing w:after="0" w:line="240" w:lineRule="auto"/>
              <w:jc w:val="both"/>
              <w:rPr>
                <w:rFonts w:ascii="Times New Roman" w:hAnsi="Times New Roman"/>
                <w:sz w:val="26"/>
                <w:szCs w:val="26"/>
              </w:rPr>
            </w:pPr>
            <w:r w:rsidRPr="00573613">
              <w:rPr>
                <w:rFonts w:ascii="Times New Roman" w:hAnsi="Times New Roman"/>
                <w:sz w:val="26"/>
                <w:szCs w:val="26"/>
              </w:rPr>
              <w:t>Список использованных источников</w:t>
            </w:r>
          </w:p>
        </w:tc>
        <w:tc>
          <w:tcPr>
            <w:tcW w:w="2976" w:type="dxa"/>
            <w:tcBorders>
              <w:top w:val="single" w:sz="6" w:space="0" w:color="auto"/>
              <w:left w:val="single" w:sz="6" w:space="0" w:color="auto"/>
              <w:bottom w:val="single" w:sz="6" w:space="0" w:color="auto"/>
              <w:right w:val="single" w:sz="6" w:space="0" w:color="auto"/>
            </w:tcBorders>
            <w:vAlign w:val="center"/>
          </w:tcPr>
          <w:p w:rsidR="00F23F15" w:rsidRPr="00573613" w:rsidRDefault="00F23F15" w:rsidP="00573613">
            <w:pPr>
              <w:shd w:val="clear" w:color="auto" w:fill="FFFFFF"/>
              <w:spacing w:after="0" w:line="240" w:lineRule="auto"/>
              <w:jc w:val="both"/>
              <w:rPr>
                <w:rFonts w:ascii="Times New Roman" w:hAnsi="Times New Roman"/>
                <w:sz w:val="26"/>
                <w:szCs w:val="26"/>
              </w:rPr>
            </w:pPr>
            <w:r w:rsidRPr="00573613">
              <w:rPr>
                <w:rFonts w:ascii="Times New Roman" w:hAnsi="Times New Roman"/>
                <w:sz w:val="26"/>
                <w:szCs w:val="26"/>
              </w:rPr>
              <w:t>1-2</w:t>
            </w:r>
          </w:p>
        </w:tc>
      </w:tr>
      <w:tr w:rsidR="00F23F15" w:rsidRPr="00573613" w:rsidTr="00761E94">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F23F15" w:rsidRPr="00573613" w:rsidRDefault="00F23F15" w:rsidP="00573613">
            <w:pPr>
              <w:shd w:val="clear" w:color="auto" w:fill="FFFFFF"/>
              <w:spacing w:after="0" w:line="240" w:lineRule="auto"/>
              <w:jc w:val="both"/>
              <w:rPr>
                <w:rFonts w:ascii="Times New Roman" w:hAnsi="Times New Roman"/>
                <w:sz w:val="26"/>
                <w:szCs w:val="26"/>
              </w:rPr>
            </w:pPr>
            <w:r w:rsidRPr="00573613">
              <w:rPr>
                <w:rFonts w:ascii="Times New Roman" w:hAnsi="Times New Roman"/>
                <w:sz w:val="26"/>
                <w:szCs w:val="26"/>
              </w:rPr>
              <w:t>Приложения</w:t>
            </w:r>
          </w:p>
        </w:tc>
        <w:tc>
          <w:tcPr>
            <w:tcW w:w="2976" w:type="dxa"/>
            <w:tcBorders>
              <w:top w:val="single" w:sz="6" w:space="0" w:color="auto"/>
              <w:left w:val="single" w:sz="6" w:space="0" w:color="auto"/>
              <w:bottom w:val="single" w:sz="6" w:space="0" w:color="auto"/>
              <w:right w:val="single" w:sz="6" w:space="0" w:color="auto"/>
            </w:tcBorders>
            <w:vAlign w:val="center"/>
          </w:tcPr>
          <w:p w:rsidR="00F23F15" w:rsidRPr="00573613" w:rsidRDefault="00F23F15" w:rsidP="00573613">
            <w:pPr>
              <w:shd w:val="clear" w:color="auto" w:fill="FFFFFF"/>
              <w:spacing w:after="0" w:line="240" w:lineRule="auto"/>
              <w:jc w:val="both"/>
              <w:rPr>
                <w:rFonts w:ascii="Times New Roman" w:hAnsi="Times New Roman"/>
                <w:sz w:val="26"/>
                <w:szCs w:val="26"/>
              </w:rPr>
            </w:pPr>
            <w:r w:rsidRPr="00573613">
              <w:rPr>
                <w:rFonts w:ascii="Times New Roman" w:hAnsi="Times New Roman"/>
                <w:sz w:val="26"/>
                <w:szCs w:val="26"/>
              </w:rPr>
              <w:t>Без ограничений</w:t>
            </w:r>
          </w:p>
        </w:tc>
      </w:tr>
    </w:tbl>
    <w:p w:rsidR="00F23F15" w:rsidRPr="00573613" w:rsidRDefault="00F23F15" w:rsidP="00573613">
      <w:pPr>
        <w:shd w:val="clear" w:color="auto" w:fill="FFFFFF"/>
        <w:tabs>
          <w:tab w:val="left" w:pos="0"/>
        </w:tabs>
        <w:spacing w:after="0" w:line="240" w:lineRule="auto"/>
        <w:ind w:firstLine="709"/>
        <w:jc w:val="both"/>
        <w:rPr>
          <w:rFonts w:ascii="Times New Roman" w:hAnsi="Times New Roman"/>
          <w:sz w:val="26"/>
          <w:szCs w:val="26"/>
        </w:rPr>
      </w:pPr>
      <w:r w:rsidRPr="00573613">
        <w:rPr>
          <w:rFonts w:ascii="Times New Roman" w:hAnsi="Times New Roman"/>
          <w:sz w:val="26"/>
          <w:szCs w:val="26"/>
        </w:rPr>
        <w:t xml:space="preserve">В содержании приводятся наименования структурных частей реферата, глав и параграфов его основной части с указанием номера страницы, с которой начинается соответствующая часть, глава, параграф. </w:t>
      </w:r>
    </w:p>
    <w:p w:rsidR="00F23F15" w:rsidRPr="00573613" w:rsidRDefault="00F23F15" w:rsidP="00573613">
      <w:pPr>
        <w:pStyle w:val="2"/>
        <w:spacing w:after="0" w:line="240" w:lineRule="auto"/>
        <w:ind w:left="0" w:firstLine="709"/>
        <w:jc w:val="both"/>
        <w:rPr>
          <w:sz w:val="26"/>
          <w:szCs w:val="26"/>
        </w:rPr>
      </w:pPr>
      <w:r w:rsidRPr="00573613">
        <w:rPr>
          <w:sz w:val="26"/>
          <w:szCs w:val="26"/>
        </w:rPr>
        <w:t xml:space="preserve">Во введении дается общая характеристика реферата: </w:t>
      </w:r>
    </w:p>
    <w:p w:rsidR="00F23F15" w:rsidRPr="00573613" w:rsidRDefault="00F23F15" w:rsidP="00573613">
      <w:pPr>
        <w:pStyle w:val="2"/>
        <w:numPr>
          <w:ilvl w:val="0"/>
          <w:numId w:val="13"/>
        </w:numPr>
        <w:spacing w:after="0" w:line="240" w:lineRule="auto"/>
        <w:ind w:left="0" w:firstLine="709"/>
        <w:jc w:val="both"/>
        <w:rPr>
          <w:sz w:val="26"/>
          <w:szCs w:val="26"/>
        </w:rPr>
      </w:pPr>
      <w:r w:rsidRPr="00573613">
        <w:rPr>
          <w:sz w:val="26"/>
          <w:szCs w:val="26"/>
        </w:rPr>
        <w:t xml:space="preserve">обосновывается актуальность выбранной темы; </w:t>
      </w:r>
    </w:p>
    <w:p w:rsidR="00F23F15" w:rsidRPr="00573613" w:rsidRDefault="00F23F15" w:rsidP="00573613">
      <w:pPr>
        <w:pStyle w:val="2"/>
        <w:numPr>
          <w:ilvl w:val="0"/>
          <w:numId w:val="13"/>
        </w:numPr>
        <w:spacing w:after="0" w:line="240" w:lineRule="auto"/>
        <w:ind w:left="0" w:firstLine="709"/>
        <w:jc w:val="both"/>
        <w:rPr>
          <w:sz w:val="26"/>
          <w:szCs w:val="26"/>
        </w:rPr>
      </w:pPr>
      <w:r w:rsidRPr="00573613">
        <w:rPr>
          <w:sz w:val="26"/>
          <w:szCs w:val="26"/>
        </w:rPr>
        <w:t xml:space="preserve">определяется цель работы и задачи, подлежащие решению для её достижения; </w:t>
      </w:r>
    </w:p>
    <w:p w:rsidR="00F23F15" w:rsidRPr="00573613" w:rsidRDefault="00F23F15" w:rsidP="00573613">
      <w:pPr>
        <w:pStyle w:val="2"/>
        <w:numPr>
          <w:ilvl w:val="0"/>
          <w:numId w:val="13"/>
        </w:numPr>
        <w:spacing w:after="0" w:line="240" w:lineRule="auto"/>
        <w:ind w:left="0" w:firstLine="709"/>
        <w:jc w:val="both"/>
        <w:rPr>
          <w:sz w:val="26"/>
          <w:szCs w:val="26"/>
        </w:rPr>
      </w:pPr>
      <w:r w:rsidRPr="00573613">
        <w:rPr>
          <w:sz w:val="26"/>
          <w:szCs w:val="26"/>
        </w:rPr>
        <w:t>описываются объект и предмет исследования, информационная база исследования;</w:t>
      </w:r>
    </w:p>
    <w:p w:rsidR="00F23F15" w:rsidRPr="00573613" w:rsidRDefault="00F23F15" w:rsidP="00573613">
      <w:pPr>
        <w:pStyle w:val="2"/>
        <w:numPr>
          <w:ilvl w:val="0"/>
          <w:numId w:val="13"/>
        </w:numPr>
        <w:spacing w:after="0" w:line="240" w:lineRule="auto"/>
        <w:ind w:left="0" w:firstLine="709"/>
        <w:jc w:val="both"/>
        <w:rPr>
          <w:sz w:val="26"/>
          <w:szCs w:val="26"/>
        </w:rPr>
      </w:pPr>
      <w:r w:rsidRPr="00573613">
        <w:rPr>
          <w:sz w:val="26"/>
          <w:szCs w:val="26"/>
        </w:rPr>
        <w:t>кратко характеризуется структура реферата по главам.</w:t>
      </w:r>
    </w:p>
    <w:p w:rsidR="00F23F15" w:rsidRPr="00573613" w:rsidRDefault="00F23F15" w:rsidP="00573613">
      <w:pPr>
        <w:shd w:val="clear" w:color="auto" w:fill="FFFFFF"/>
        <w:tabs>
          <w:tab w:val="left" w:pos="0"/>
        </w:tabs>
        <w:spacing w:after="0" w:line="240" w:lineRule="auto"/>
        <w:ind w:firstLine="709"/>
        <w:jc w:val="both"/>
        <w:rPr>
          <w:rFonts w:ascii="Times New Roman" w:hAnsi="Times New Roman"/>
          <w:sz w:val="26"/>
          <w:szCs w:val="26"/>
        </w:rPr>
      </w:pPr>
      <w:r w:rsidRPr="00573613">
        <w:rPr>
          <w:rFonts w:ascii="Times New Roman" w:hAnsi="Times New Roman"/>
          <w:sz w:val="26"/>
          <w:szCs w:val="26"/>
        </w:rPr>
        <w:t>Основная часть должна содержать материал, необходимый для достижения поставленной цели и задач, решаемых в процессе выполнения реферата. Она включает 2-3 главы, каждая из которых, в свою очередь, делится на 2-3 параграфа. Содержание основной части должно точно соответствовать теме проекта и полностью её раскрывать. Главы и параграфы реферата должны раскрывать описание решения поставленных во введении задач. Поэтому заголовки глав и параграфов, как правило, должны соответствовать по своей сути формулировкам задач реферата. Заголовка "ОСНОВНАЯ ЧАСТЬ" в содержании реферата быть не должно.</w:t>
      </w:r>
    </w:p>
    <w:p w:rsidR="00F23F15" w:rsidRPr="00573613" w:rsidRDefault="00F23F15" w:rsidP="00573613">
      <w:pPr>
        <w:spacing w:after="0" w:line="240" w:lineRule="auto"/>
        <w:ind w:firstLine="709"/>
        <w:jc w:val="both"/>
        <w:rPr>
          <w:rFonts w:ascii="Times New Roman" w:hAnsi="Times New Roman"/>
          <w:sz w:val="26"/>
          <w:szCs w:val="26"/>
        </w:rPr>
      </w:pPr>
      <w:r w:rsidRPr="00573613">
        <w:rPr>
          <w:rFonts w:ascii="Times New Roman" w:hAnsi="Times New Roman"/>
          <w:sz w:val="26"/>
          <w:szCs w:val="26"/>
        </w:rPr>
        <w:t>Главы основной части реферата могут носить теоретический, методологический и аналитический характер.</w:t>
      </w:r>
    </w:p>
    <w:p w:rsidR="00F23F15" w:rsidRPr="00573613" w:rsidRDefault="00F23F15" w:rsidP="00573613">
      <w:pPr>
        <w:shd w:val="clear" w:color="auto" w:fill="FFFFFF"/>
        <w:spacing w:after="0" w:line="240" w:lineRule="auto"/>
        <w:ind w:firstLine="709"/>
        <w:jc w:val="both"/>
        <w:rPr>
          <w:rFonts w:ascii="Times New Roman" w:hAnsi="Times New Roman"/>
          <w:sz w:val="26"/>
          <w:szCs w:val="26"/>
        </w:rPr>
      </w:pPr>
      <w:r w:rsidRPr="00573613">
        <w:rPr>
          <w:rFonts w:ascii="Times New Roman" w:hAnsi="Times New Roman"/>
          <w:sz w:val="26"/>
          <w:szCs w:val="26"/>
        </w:rPr>
        <w:t>Обязательным для реферата является логическая связь между главами и последовательное развитие основной темы на протяжении всей работы, самостоятельное изложение материала, аргументированность выводов. Также обязательным является наличие в основной части реферата ссылок на использованные источники.</w:t>
      </w:r>
    </w:p>
    <w:p w:rsidR="00F23F15" w:rsidRPr="00573613" w:rsidRDefault="00F23F15" w:rsidP="00573613">
      <w:pPr>
        <w:shd w:val="clear" w:color="auto" w:fill="FFFFFF"/>
        <w:spacing w:after="0" w:line="240" w:lineRule="auto"/>
        <w:ind w:firstLine="709"/>
        <w:jc w:val="both"/>
        <w:rPr>
          <w:rFonts w:ascii="Times New Roman" w:hAnsi="Times New Roman"/>
          <w:sz w:val="26"/>
          <w:szCs w:val="26"/>
        </w:rPr>
      </w:pPr>
      <w:r w:rsidRPr="00573613">
        <w:rPr>
          <w:rFonts w:ascii="Times New Roman" w:hAnsi="Times New Roman"/>
          <w:sz w:val="26"/>
          <w:szCs w:val="26"/>
        </w:rPr>
        <w:t>Изложение необходимо вести от третьего лица («Автор полагает...») либо использовать безличные конструкции и неопределенно-личные предложения («На втором этапе исследуются следующие подходы…», «Проведенное исследование позволило доказать...» и т.п.).</w:t>
      </w:r>
    </w:p>
    <w:p w:rsidR="00F23F15" w:rsidRPr="00573613" w:rsidRDefault="00F23F15" w:rsidP="00573613">
      <w:pPr>
        <w:shd w:val="clear" w:color="auto" w:fill="FFFFFF"/>
        <w:spacing w:after="0" w:line="240" w:lineRule="auto"/>
        <w:ind w:firstLine="709"/>
        <w:jc w:val="both"/>
        <w:rPr>
          <w:rFonts w:ascii="Times New Roman" w:hAnsi="Times New Roman"/>
          <w:iCs/>
          <w:sz w:val="26"/>
          <w:szCs w:val="26"/>
        </w:rPr>
      </w:pPr>
      <w:r w:rsidRPr="00573613">
        <w:rPr>
          <w:rFonts w:ascii="Times New Roman" w:hAnsi="Times New Roman"/>
          <w:sz w:val="26"/>
          <w:szCs w:val="26"/>
        </w:rPr>
        <w:t>В заключении логически последовательно излагаются выводы, к которым пришел студент в результате выполнения реферата. Заключение должно кратко характеризовать решение всех поставленных во введении задач и достижение цели реферата.</w:t>
      </w:r>
    </w:p>
    <w:p w:rsidR="00F23F15" w:rsidRPr="00573613" w:rsidRDefault="00F23F15" w:rsidP="00573613">
      <w:pPr>
        <w:shd w:val="clear" w:color="auto" w:fill="FFFFFF"/>
        <w:spacing w:after="0" w:line="240" w:lineRule="auto"/>
        <w:ind w:firstLine="709"/>
        <w:jc w:val="both"/>
        <w:rPr>
          <w:rFonts w:ascii="Times New Roman" w:hAnsi="Times New Roman"/>
          <w:sz w:val="26"/>
          <w:szCs w:val="26"/>
        </w:rPr>
      </w:pPr>
      <w:r w:rsidRPr="00573613">
        <w:rPr>
          <w:rFonts w:ascii="Times New Roman" w:hAnsi="Times New Roman"/>
          <w:sz w:val="26"/>
          <w:szCs w:val="26"/>
        </w:rPr>
        <w:lastRenderedPageBreak/>
        <w:t>Список использованных источников является составной частью работы и отражает степень изученности рассматриваемой проблемы. Количество источников в списке определяется студентом самостоятельно, для реферата их рекомендуемое количество от 10 до 20. При этом в списке обязательно должны присутствовать источники, изданные в последние 3 года, а также ныне действующие нормативно-правовые акты, регулирующие отношения, рассматриваемые в реферате.</w:t>
      </w:r>
    </w:p>
    <w:p w:rsidR="00F23F15" w:rsidRPr="00573613" w:rsidRDefault="00F23F15" w:rsidP="00573613">
      <w:pPr>
        <w:shd w:val="clear" w:color="auto" w:fill="FFFFFF"/>
        <w:spacing w:after="0" w:line="240" w:lineRule="auto"/>
        <w:ind w:firstLine="709"/>
        <w:jc w:val="both"/>
        <w:rPr>
          <w:rFonts w:ascii="Times New Roman" w:hAnsi="Times New Roman"/>
          <w:sz w:val="26"/>
          <w:szCs w:val="26"/>
        </w:rPr>
      </w:pPr>
      <w:r w:rsidRPr="00573613">
        <w:rPr>
          <w:rFonts w:ascii="Times New Roman" w:hAnsi="Times New Roman"/>
          <w:sz w:val="26"/>
          <w:szCs w:val="26"/>
        </w:rPr>
        <w:t>В приложения следует относить вспомогательный материал, который при включении в основную часть работы загромождает текст (таблицы вспомогательных данных, инструкции, методики, формы документов и т.п.).</w:t>
      </w:r>
    </w:p>
    <w:p w:rsidR="00F23F15" w:rsidRPr="00573613" w:rsidRDefault="00F23F15" w:rsidP="00573613">
      <w:pPr>
        <w:spacing w:after="0" w:line="240" w:lineRule="auto"/>
        <w:ind w:firstLine="709"/>
        <w:jc w:val="both"/>
        <w:rPr>
          <w:rFonts w:ascii="Times New Roman" w:hAnsi="Times New Roman"/>
          <w:b/>
          <w:sz w:val="26"/>
          <w:szCs w:val="26"/>
        </w:rPr>
      </w:pPr>
      <w:r w:rsidRPr="00573613">
        <w:rPr>
          <w:rFonts w:ascii="Times New Roman" w:hAnsi="Times New Roman"/>
          <w:b/>
          <w:bCs/>
          <w:sz w:val="26"/>
          <w:szCs w:val="26"/>
        </w:rPr>
        <w:t xml:space="preserve">Оформление </w:t>
      </w:r>
      <w:r w:rsidRPr="00573613">
        <w:rPr>
          <w:rFonts w:ascii="Times New Roman" w:hAnsi="Times New Roman"/>
          <w:b/>
          <w:sz w:val="26"/>
          <w:szCs w:val="26"/>
        </w:rPr>
        <w:t>реферата</w:t>
      </w:r>
    </w:p>
    <w:p w:rsidR="00F23F15" w:rsidRPr="00573613" w:rsidRDefault="00F23F15" w:rsidP="00573613">
      <w:pPr>
        <w:shd w:val="clear" w:color="auto" w:fill="FFFFFF"/>
        <w:tabs>
          <w:tab w:val="left" w:pos="360"/>
        </w:tabs>
        <w:spacing w:after="0" w:line="240" w:lineRule="auto"/>
        <w:ind w:firstLine="709"/>
        <w:jc w:val="both"/>
        <w:rPr>
          <w:rFonts w:ascii="Times New Roman" w:hAnsi="Times New Roman"/>
          <w:sz w:val="26"/>
          <w:szCs w:val="26"/>
        </w:rPr>
      </w:pPr>
      <w:r w:rsidRPr="00573613">
        <w:rPr>
          <w:rFonts w:ascii="Times New Roman" w:hAnsi="Times New Roman"/>
          <w:sz w:val="26"/>
          <w:szCs w:val="26"/>
        </w:rPr>
        <w:t>При выполнении внеаудиторной самостоятельной работы в виде реферата необходимо соблюдать следующие требования:</w:t>
      </w:r>
    </w:p>
    <w:p w:rsidR="00F23F15" w:rsidRPr="00573613" w:rsidRDefault="00F23F15" w:rsidP="00573613">
      <w:pPr>
        <w:widowControl w:val="0"/>
        <w:numPr>
          <w:ilvl w:val="0"/>
          <w:numId w:val="3"/>
        </w:numPr>
        <w:shd w:val="clear" w:color="auto" w:fill="FFFFFF"/>
        <w:tabs>
          <w:tab w:val="left" w:pos="360"/>
        </w:tabs>
        <w:autoSpaceDE w:val="0"/>
        <w:autoSpaceDN w:val="0"/>
        <w:adjustRightInd w:val="0"/>
        <w:spacing w:after="0" w:line="240" w:lineRule="auto"/>
        <w:ind w:left="0" w:firstLine="709"/>
        <w:jc w:val="both"/>
        <w:rPr>
          <w:rFonts w:ascii="Times New Roman" w:hAnsi="Times New Roman"/>
          <w:sz w:val="26"/>
          <w:szCs w:val="26"/>
        </w:rPr>
      </w:pPr>
      <w:r w:rsidRPr="00573613">
        <w:rPr>
          <w:rFonts w:ascii="Times New Roman" w:hAnsi="Times New Roman"/>
          <w:sz w:val="26"/>
          <w:szCs w:val="26"/>
        </w:rPr>
        <w:t xml:space="preserve">на одной стороне листа белой бумаги формата А-4 </w:t>
      </w:r>
    </w:p>
    <w:p w:rsidR="00F23F15" w:rsidRPr="00573613" w:rsidRDefault="00F23F15" w:rsidP="00573613">
      <w:pPr>
        <w:widowControl w:val="0"/>
        <w:numPr>
          <w:ilvl w:val="0"/>
          <w:numId w:val="3"/>
        </w:numPr>
        <w:shd w:val="clear" w:color="auto" w:fill="FFFFFF"/>
        <w:tabs>
          <w:tab w:val="left" w:pos="360"/>
        </w:tabs>
        <w:autoSpaceDE w:val="0"/>
        <w:autoSpaceDN w:val="0"/>
        <w:adjustRightInd w:val="0"/>
        <w:spacing w:after="0" w:line="240" w:lineRule="auto"/>
        <w:ind w:left="0" w:firstLine="709"/>
        <w:jc w:val="both"/>
        <w:rPr>
          <w:rFonts w:ascii="Times New Roman" w:hAnsi="Times New Roman"/>
          <w:sz w:val="26"/>
          <w:szCs w:val="26"/>
        </w:rPr>
      </w:pPr>
      <w:r w:rsidRPr="00573613">
        <w:rPr>
          <w:rFonts w:ascii="Times New Roman" w:hAnsi="Times New Roman"/>
          <w:sz w:val="26"/>
          <w:szCs w:val="26"/>
        </w:rPr>
        <w:t xml:space="preserve">размер шрифта-12; </w:t>
      </w:r>
      <w:r w:rsidRPr="00573613">
        <w:rPr>
          <w:rFonts w:ascii="Times New Roman" w:hAnsi="Times New Roman"/>
          <w:sz w:val="26"/>
          <w:szCs w:val="26"/>
          <w:lang w:val="en-US"/>
        </w:rPr>
        <w:t>TimesNewRoman</w:t>
      </w:r>
      <w:r w:rsidRPr="00573613">
        <w:rPr>
          <w:rFonts w:ascii="Times New Roman" w:hAnsi="Times New Roman"/>
          <w:sz w:val="26"/>
          <w:szCs w:val="26"/>
        </w:rPr>
        <w:t>, цвет - черный</w:t>
      </w:r>
    </w:p>
    <w:p w:rsidR="00F23F15" w:rsidRPr="00573613" w:rsidRDefault="00F23F15" w:rsidP="00573613">
      <w:pPr>
        <w:widowControl w:val="0"/>
        <w:numPr>
          <w:ilvl w:val="0"/>
          <w:numId w:val="3"/>
        </w:numPr>
        <w:shd w:val="clear" w:color="auto" w:fill="FFFFFF"/>
        <w:tabs>
          <w:tab w:val="left" w:pos="360"/>
        </w:tabs>
        <w:autoSpaceDE w:val="0"/>
        <w:autoSpaceDN w:val="0"/>
        <w:adjustRightInd w:val="0"/>
        <w:spacing w:after="0" w:line="240" w:lineRule="auto"/>
        <w:ind w:left="0" w:firstLine="709"/>
        <w:jc w:val="both"/>
        <w:rPr>
          <w:rFonts w:ascii="Times New Roman" w:hAnsi="Times New Roman"/>
          <w:sz w:val="26"/>
          <w:szCs w:val="26"/>
        </w:rPr>
      </w:pPr>
      <w:r w:rsidRPr="00573613">
        <w:rPr>
          <w:rFonts w:ascii="Times New Roman" w:hAnsi="Times New Roman"/>
          <w:sz w:val="26"/>
          <w:szCs w:val="26"/>
        </w:rPr>
        <w:t>междустрочный интервал - одинарный</w:t>
      </w:r>
    </w:p>
    <w:p w:rsidR="00F23F15" w:rsidRPr="00573613" w:rsidRDefault="00F23F15" w:rsidP="00573613">
      <w:pPr>
        <w:widowControl w:val="0"/>
        <w:numPr>
          <w:ilvl w:val="0"/>
          <w:numId w:val="3"/>
        </w:numPr>
        <w:shd w:val="clear" w:color="auto" w:fill="FFFFFF"/>
        <w:tabs>
          <w:tab w:val="left" w:pos="360"/>
        </w:tabs>
        <w:autoSpaceDE w:val="0"/>
        <w:autoSpaceDN w:val="0"/>
        <w:adjustRightInd w:val="0"/>
        <w:spacing w:after="0" w:line="240" w:lineRule="auto"/>
        <w:ind w:left="0" w:firstLine="709"/>
        <w:jc w:val="both"/>
        <w:rPr>
          <w:rFonts w:ascii="Times New Roman" w:hAnsi="Times New Roman"/>
          <w:sz w:val="26"/>
          <w:szCs w:val="26"/>
        </w:rPr>
      </w:pPr>
      <w:r w:rsidRPr="00573613">
        <w:rPr>
          <w:rFonts w:ascii="Times New Roman" w:hAnsi="Times New Roman"/>
          <w:sz w:val="26"/>
          <w:szCs w:val="26"/>
        </w:rPr>
        <w:t xml:space="preserve">поля на странице – размер левого поля – </w:t>
      </w:r>
      <w:smartTag w:uri="urn:schemas-microsoft-com:office:smarttags" w:element="metricconverter">
        <w:smartTagPr>
          <w:attr w:name="ProductID" w:val="2 см"/>
        </w:smartTagPr>
        <w:r w:rsidRPr="00573613">
          <w:rPr>
            <w:rFonts w:ascii="Times New Roman" w:hAnsi="Times New Roman"/>
            <w:sz w:val="26"/>
            <w:szCs w:val="26"/>
          </w:rPr>
          <w:t>2 см</w:t>
        </w:r>
      </w:smartTag>
      <w:r w:rsidRPr="00573613">
        <w:rPr>
          <w:rFonts w:ascii="Times New Roman" w:hAnsi="Times New Roman"/>
          <w:sz w:val="26"/>
          <w:szCs w:val="26"/>
        </w:rPr>
        <w:t xml:space="preserve">, правого- </w:t>
      </w:r>
      <w:smartTag w:uri="urn:schemas-microsoft-com:office:smarttags" w:element="metricconverter">
        <w:smartTagPr>
          <w:attr w:name="ProductID" w:val="1 см"/>
        </w:smartTagPr>
        <w:r w:rsidRPr="00573613">
          <w:rPr>
            <w:rFonts w:ascii="Times New Roman" w:hAnsi="Times New Roman"/>
            <w:sz w:val="26"/>
            <w:szCs w:val="26"/>
          </w:rPr>
          <w:t>1 см</w:t>
        </w:r>
      </w:smartTag>
      <w:r w:rsidRPr="00573613">
        <w:rPr>
          <w:rFonts w:ascii="Times New Roman" w:hAnsi="Times New Roman"/>
          <w:sz w:val="26"/>
          <w:szCs w:val="26"/>
        </w:rPr>
        <w:t>, верхнего-2см, нижнего-2см.</w:t>
      </w:r>
    </w:p>
    <w:p w:rsidR="00F23F15" w:rsidRPr="00573613" w:rsidRDefault="00F23F15" w:rsidP="00573613">
      <w:pPr>
        <w:widowControl w:val="0"/>
        <w:numPr>
          <w:ilvl w:val="0"/>
          <w:numId w:val="3"/>
        </w:numPr>
        <w:shd w:val="clear" w:color="auto" w:fill="FFFFFF"/>
        <w:tabs>
          <w:tab w:val="left" w:pos="360"/>
        </w:tabs>
        <w:autoSpaceDE w:val="0"/>
        <w:autoSpaceDN w:val="0"/>
        <w:adjustRightInd w:val="0"/>
        <w:spacing w:after="0" w:line="240" w:lineRule="auto"/>
        <w:ind w:left="0" w:firstLine="709"/>
        <w:jc w:val="both"/>
        <w:rPr>
          <w:rFonts w:ascii="Times New Roman" w:hAnsi="Times New Roman"/>
          <w:sz w:val="26"/>
          <w:szCs w:val="26"/>
        </w:rPr>
      </w:pPr>
      <w:r w:rsidRPr="00573613">
        <w:rPr>
          <w:rFonts w:ascii="Times New Roman" w:hAnsi="Times New Roman"/>
          <w:sz w:val="26"/>
          <w:szCs w:val="26"/>
        </w:rPr>
        <w:t xml:space="preserve">отформатировано по ширине листа </w:t>
      </w:r>
    </w:p>
    <w:p w:rsidR="00F23F15" w:rsidRPr="00573613" w:rsidRDefault="00F23F15" w:rsidP="00573613">
      <w:pPr>
        <w:widowControl w:val="0"/>
        <w:numPr>
          <w:ilvl w:val="0"/>
          <w:numId w:val="3"/>
        </w:numPr>
        <w:shd w:val="clear" w:color="auto" w:fill="FFFFFF"/>
        <w:tabs>
          <w:tab w:val="left" w:pos="360"/>
        </w:tabs>
        <w:autoSpaceDE w:val="0"/>
        <w:autoSpaceDN w:val="0"/>
        <w:adjustRightInd w:val="0"/>
        <w:spacing w:after="0" w:line="240" w:lineRule="auto"/>
        <w:ind w:left="0" w:firstLine="709"/>
        <w:jc w:val="both"/>
        <w:rPr>
          <w:rFonts w:ascii="Times New Roman" w:hAnsi="Times New Roman"/>
          <w:sz w:val="26"/>
          <w:szCs w:val="26"/>
        </w:rPr>
      </w:pPr>
      <w:r w:rsidRPr="00573613">
        <w:rPr>
          <w:rFonts w:ascii="Times New Roman" w:hAnsi="Times New Roman"/>
          <w:sz w:val="26"/>
          <w:szCs w:val="26"/>
        </w:rPr>
        <w:t>на первой странице необходимо изложить план (содержание) работы.</w:t>
      </w:r>
    </w:p>
    <w:p w:rsidR="00F23F15" w:rsidRPr="00573613" w:rsidRDefault="00F23F15" w:rsidP="00573613">
      <w:pPr>
        <w:widowControl w:val="0"/>
        <w:numPr>
          <w:ilvl w:val="0"/>
          <w:numId w:val="3"/>
        </w:numPr>
        <w:shd w:val="clear" w:color="auto" w:fill="FFFFFF"/>
        <w:tabs>
          <w:tab w:val="left" w:pos="360"/>
        </w:tabs>
        <w:autoSpaceDE w:val="0"/>
        <w:autoSpaceDN w:val="0"/>
        <w:adjustRightInd w:val="0"/>
        <w:spacing w:after="0" w:line="240" w:lineRule="auto"/>
        <w:ind w:left="0" w:firstLine="709"/>
        <w:jc w:val="both"/>
        <w:rPr>
          <w:rFonts w:ascii="Times New Roman" w:hAnsi="Times New Roman"/>
          <w:sz w:val="26"/>
          <w:szCs w:val="26"/>
        </w:rPr>
      </w:pPr>
      <w:r w:rsidRPr="00573613">
        <w:rPr>
          <w:rFonts w:ascii="Times New Roman" w:hAnsi="Times New Roman"/>
          <w:sz w:val="26"/>
          <w:szCs w:val="26"/>
        </w:rPr>
        <w:t xml:space="preserve"> в конце работы необходимо указать источники использованной  литературы</w:t>
      </w:r>
    </w:p>
    <w:p w:rsidR="00F23F15" w:rsidRPr="00573613" w:rsidRDefault="00F23F15" w:rsidP="00573613">
      <w:pPr>
        <w:widowControl w:val="0"/>
        <w:numPr>
          <w:ilvl w:val="0"/>
          <w:numId w:val="3"/>
        </w:numPr>
        <w:shd w:val="clear" w:color="auto" w:fill="FFFFFF"/>
        <w:tabs>
          <w:tab w:val="left" w:pos="360"/>
        </w:tabs>
        <w:autoSpaceDE w:val="0"/>
        <w:autoSpaceDN w:val="0"/>
        <w:adjustRightInd w:val="0"/>
        <w:spacing w:after="0" w:line="240" w:lineRule="auto"/>
        <w:ind w:left="0" w:firstLine="709"/>
        <w:jc w:val="both"/>
        <w:rPr>
          <w:rFonts w:ascii="Times New Roman" w:hAnsi="Times New Roman"/>
          <w:sz w:val="26"/>
          <w:szCs w:val="26"/>
        </w:rPr>
      </w:pPr>
      <w:r w:rsidRPr="00573613">
        <w:rPr>
          <w:rFonts w:ascii="Times New Roman" w:hAnsi="Times New Roman"/>
          <w:sz w:val="26"/>
          <w:szCs w:val="26"/>
        </w:rPr>
        <w:t>нумерация страниц текста -</w:t>
      </w:r>
    </w:p>
    <w:p w:rsidR="00F23F15" w:rsidRPr="00573613" w:rsidRDefault="00F23F15" w:rsidP="00573613">
      <w:pPr>
        <w:shd w:val="clear" w:color="auto" w:fill="FFFFFF"/>
        <w:spacing w:after="0" w:line="240" w:lineRule="auto"/>
        <w:ind w:firstLine="709"/>
        <w:jc w:val="both"/>
        <w:rPr>
          <w:rFonts w:ascii="Times New Roman" w:hAnsi="Times New Roman"/>
          <w:sz w:val="26"/>
          <w:szCs w:val="26"/>
        </w:rPr>
      </w:pPr>
      <w:r w:rsidRPr="00573613">
        <w:rPr>
          <w:rFonts w:ascii="Times New Roman" w:hAnsi="Times New Roman"/>
          <w:sz w:val="26"/>
          <w:szCs w:val="26"/>
        </w:rPr>
        <w:t>Список использованных источников должен формироваться в алфавитном порядке по фамилии авторов. Литература обычно группируется в списке в такой последовательности:</w:t>
      </w:r>
    </w:p>
    <w:p w:rsidR="00F23F15" w:rsidRPr="00573613" w:rsidRDefault="00F23F15" w:rsidP="00573613">
      <w:pPr>
        <w:numPr>
          <w:ilvl w:val="0"/>
          <w:numId w:val="5"/>
        </w:numPr>
        <w:shd w:val="clear" w:color="auto" w:fill="FFFFFF"/>
        <w:tabs>
          <w:tab w:val="clear" w:pos="1725"/>
          <w:tab w:val="num" w:pos="1260"/>
        </w:tabs>
        <w:spacing w:after="0" w:line="240" w:lineRule="auto"/>
        <w:ind w:left="0" w:firstLine="709"/>
        <w:jc w:val="both"/>
        <w:rPr>
          <w:rFonts w:ascii="Times New Roman" w:hAnsi="Times New Roman"/>
          <w:sz w:val="26"/>
          <w:szCs w:val="26"/>
        </w:rPr>
      </w:pPr>
      <w:r w:rsidRPr="00573613">
        <w:rPr>
          <w:rFonts w:ascii="Times New Roman" w:hAnsi="Times New Roman"/>
          <w:sz w:val="26"/>
          <w:szCs w:val="26"/>
        </w:rPr>
        <w:t>законодательные и нормативно-методические документы и материалы;</w:t>
      </w:r>
    </w:p>
    <w:p w:rsidR="00F23F15" w:rsidRPr="00573613" w:rsidRDefault="00F23F15" w:rsidP="00573613">
      <w:pPr>
        <w:numPr>
          <w:ilvl w:val="0"/>
          <w:numId w:val="5"/>
        </w:numPr>
        <w:shd w:val="clear" w:color="auto" w:fill="FFFFFF"/>
        <w:tabs>
          <w:tab w:val="clear" w:pos="1725"/>
          <w:tab w:val="num" w:pos="1260"/>
        </w:tabs>
        <w:spacing w:after="0" w:line="240" w:lineRule="auto"/>
        <w:ind w:left="0" w:firstLine="709"/>
        <w:jc w:val="both"/>
        <w:rPr>
          <w:rFonts w:ascii="Times New Roman" w:hAnsi="Times New Roman"/>
          <w:sz w:val="26"/>
          <w:szCs w:val="26"/>
        </w:rPr>
      </w:pPr>
      <w:r w:rsidRPr="00573613">
        <w:rPr>
          <w:rFonts w:ascii="Times New Roman" w:hAnsi="Times New Roman"/>
          <w:sz w:val="26"/>
          <w:szCs w:val="26"/>
        </w:rPr>
        <w:t>специальная научная отечественная и зарубежная литература (монографии, учебники, научные статьи и т.п.);</w:t>
      </w:r>
    </w:p>
    <w:p w:rsidR="00F23F15" w:rsidRPr="00573613" w:rsidRDefault="00F23F15" w:rsidP="00573613">
      <w:pPr>
        <w:numPr>
          <w:ilvl w:val="0"/>
          <w:numId w:val="5"/>
        </w:numPr>
        <w:shd w:val="clear" w:color="auto" w:fill="FFFFFF"/>
        <w:tabs>
          <w:tab w:val="clear" w:pos="1725"/>
          <w:tab w:val="num" w:pos="1260"/>
        </w:tabs>
        <w:spacing w:after="0" w:line="240" w:lineRule="auto"/>
        <w:ind w:left="0" w:firstLine="709"/>
        <w:jc w:val="both"/>
        <w:rPr>
          <w:rFonts w:ascii="Times New Roman" w:hAnsi="Times New Roman"/>
          <w:sz w:val="26"/>
          <w:szCs w:val="26"/>
        </w:rPr>
      </w:pPr>
      <w:r w:rsidRPr="00573613">
        <w:rPr>
          <w:rFonts w:ascii="Times New Roman" w:hAnsi="Times New Roman"/>
          <w:sz w:val="26"/>
          <w:szCs w:val="26"/>
        </w:rPr>
        <w:t>статистические, инструктивные и отчетные материалы предприятий, организаций и учреждений.</w:t>
      </w:r>
    </w:p>
    <w:p w:rsidR="00F23F15" w:rsidRPr="00573613" w:rsidRDefault="00F23F15" w:rsidP="00573613">
      <w:pPr>
        <w:shd w:val="clear" w:color="auto" w:fill="FFFFFF"/>
        <w:spacing w:after="0" w:line="240" w:lineRule="auto"/>
        <w:ind w:firstLine="709"/>
        <w:jc w:val="both"/>
        <w:rPr>
          <w:rFonts w:ascii="Times New Roman" w:hAnsi="Times New Roman"/>
          <w:sz w:val="26"/>
          <w:szCs w:val="26"/>
        </w:rPr>
      </w:pPr>
      <w:r w:rsidRPr="00573613">
        <w:rPr>
          <w:rFonts w:ascii="Times New Roman" w:hAnsi="Times New Roman"/>
          <w:sz w:val="26"/>
          <w:szCs w:val="26"/>
        </w:rPr>
        <w:t>Включенная в список литература нумеруется сплошным порядком от первого до последнего названия.</w:t>
      </w:r>
    </w:p>
    <w:p w:rsidR="00F23F15" w:rsidRPr="00573613" w:rsidRDefault="00F23F15" w:rsidP="00573613">
      <w:pPr>
        <w:spacing w:after="0" w:line="240" w:lineRule="auto"/>
        <w:ind w:firstLine="709"/>
        <w:jc w:val="both"/>
        <w:rPr>
          <w:rFonts w:ascii="Times New Roman" w:hAnsi="Times New Roman"/>
          <w:iCs/>
          <w:sz w:val="26"/>
          <w:szCs w:val="26"/>
        </w:rPr>
      </w:pPr>
      <w:r w:rsidRPr="00573613">
        <w:rPr>
          <w:rFonts w:ascii="Times New Roman" w:hAnsi="Times New Roman"/>
          <w:sz w:val="26"/>
          <w:szCs w:val="26"/>
        </w:rPr>
        <w:t>По каждому литературному источнику указывается: автор (или группа авторов), полное название книги или статьи, место и наименование издательства (для книг и брошюр), год издания; для журнальных статей указывается наименование журнала, год выпуска и номер. По сборникам трудов (статей) указывается автор статьи, ее название и далее название книги (сборника) и ее выходные данные</w:t>
      </w:r>
      <w:r w:rsidRPr="00573613">
        <w:rPr>
          <w:rFonts w:ascii="Times New Roman" w:hAnsi="Times New Roman"/>
          <w:iCs/>
          <w:sz w:val="26"/>
          <w:szCs w:val="26"/>
        </w:rPr>
        <w:t>.</w:t>
      </w:r>
    </w:p>
    <w:p w:rsidR="00F23F15" w:rsidRPr="00573613" w:rsidRDefault="00F23F15" w:rsidP="00573613">
      <w:pPr>
        <w:shd w:val="clear" w:color="auto" w:fill="FFFFFF"/>
        <w:spacing w:after="0" w:line="240" w:lineRule="auto"/>
        <w:ind w:firstLine="709"/>
        <w:jc w:val="both"/>
        <w:rPr>
          <w:rFonts w:ascii="Times New Roman" w:hAnsi="Times New Roman"/>
          <w:sz w:val="26"/>
          <w:szCs w:val="26"/>
        </w:rPr>
      </w:pPr>
      <w:r w:rsidRPr="00573613">
        <w:rPr>
          <w:rFonts w:ascii="Times New Roman" w:hAnsi="Times New Roman"/>
          <w:sz w:val="26"/>
          <w:szCs w:val="26"/>
        </w:rPr>
        <w:t>Приложения следует оформлять как продолжение реферата на его последующих страницах.</w:t>
      </w:r>
    </w:p>
    <w:p w:rsidR="00F23F15" w:rsidRPr="00573613" w:rsidRDefault="00F23F15" w:rsidP="00573613">
      <w:pPr>
        <w:shd w:val="clear" w:color="auto" w:fill="FFFFFF"/>
        <w:spacing w:after="0" w:line="240" w:lineRule="auto"/>
        <w:ind w:firstLine="709"/>
        <w:jc w:val="both"/>
        <w:rPr>
          <w:rFonts w:ascii="Times New Roman" w:hAnsi="Times New Roman"/>
          <w:sz w:val="26"/>
          <w:szCs w:val="26"/>
        </w:rPr>
      </w:pPr>
      <w:r w:rsidRPr="00573613">
        <w:rPr>
          <w:rFonts w:ascii="Times New Roman" w:hAnsi="Times New Roman"/>
          <w:sz w:val="26"/>
          <w:szCs w:val="26"/>
        </w:rPr>
        <w:t>Каждое приложение должно начинаться с новой страницы. Вверху страницы справа указывается слово "Приложение" и его номер. Приложение должно иметь заголовок, который располагается по центру листа отдельной строкой и печатается прописными буквами.</w:t>
      </w:r>
    </w:p>
    <w:p w:rsidR="00F23F15" w:rsidRPr="00573613" w:rsidRDefault="00F23F15" w:rsidP="00573613">
      <w:pPr>
        <w:shd w:val="clear" w:color="auto" w:fill="FFFFFF"/>
        <w:spacing w:after="0" w:line="240" w:lineRule="auto"/>
        <w:ind w:firstLine="709"/>
        <w:jc w:val="both"/>
        <w:rPr>
          <w:rFonts w:ascii="Times New Roman" w:hAnsi="Times New Roman"/>
          <w:sz w:val="26"/>
          <w:szCs w:val="26"/>
        </w:rPr>
      </w:pPr>
      <w:r w:rsidRPr="00573613">
        <w:rPr>
          <w:rFonts w:ascii="Times New Roman" w:hAnsi="Times New Roman"/>
          <w:sz w:val="26"/>
          <w:szCs w:val="26"/>
        </w:rPr>
        <w:t>Приложения следует нумеровать порядковой нумерацией арабскими цифрами.</w:t>
      </w:r>
    </w:p>
    <w:p w:rsidR="00F23F15" w:rsidRPr="00573613" w:rsidRDefault="00F23F15" w:rsidP="00573613">
      <w:pPr>
        <w:shd w:val="clear" w:color="auto" w:fill="FFFFFF"/>
        <w:spacing w:after="0" w:line="240" w:lineRule="auto"/>
        <w:ind w:firstLine="709"/>
        <w:jc w:val="both"/>
        <w:rPr>
          <w:rFonts w:ascii="Times New Roman" w:hAnsi="Times New Roman"/>
          <w:sz w:val="26"/>
          <w:szCs w:val="26"/>
        </w:rPr>
      </w:pPr>
      <w:r w:rsidRPr="00573613">
        <w:rPr>
          <w:rFonts w:ascii="Times New Roman" w:hAnsi="Times New Roman"/>
          <w:sz w:val="26"/>
          <w:szCs w:val="26"/>
        </w:rPr>
        <w:lastRenderedPageBreak/>
        <w:t>На все приложения в тексте работы должны быть ссылки. Располагать приложения следует в порядке появления ссылок на них в тексте.</w:t>
      </w:r>
    </w:p>
    <w:p w:rsidR="00F23F15" w:rsidRPr="00573613" w:rsidRDefault="00F23F15" w:rsidP="00573613">
      <w:pPr>
        <w:spacing w:after="0" w:line="240" w:lineRule="auto"/>
        <w:ind w:firstLine="709"/>
        <w:jc w:val="both"/>
        <w:rPr>
          <w:rFonts w:ascii="Times New Roman" w:hAnsi="Times New Roman"/>
          <w:bCs/>
          <w:sz w:val="26"/>
          <w:szCs w:val="26"/>
        </w:rPr>
      </w:pPr>
      <w:r w:rsidRPr="00573613">
        <w:rPr>
          <w:rFonts w:ascii="Times New Roman" w:hAnsi="Times New Roman"/>
          <w:bCs/>
          <w:sz w:val="26"/>
          <w:szCs w:val="26"/>
        </w:rPr>
        <w:t xml:space="preserve">Критерии оценки </w:t>
      </w:r>
      <w:r w:rsidRPr="00573613">
        <w:rPr>
          <w:rFonts w:ascii="Times New Roman" w:hAnsi="Times New Roman"/>
          <w:sz w:val="26"/>
          <w:szCs w:val="26"/>
        </w:rPr>
        <w:t>реферата</w:t>
      </w:r>
    </w:p>
    <w:p w:rsidR="00F23F15" w:rsidRPr="00573613" w:rsidRDefault="00F23F15" w:rsidP="00573613">
      <w:pPr>
        <w:spacing w:after="0" w:line="240" w:lineRule="auto"/>
        <w:ind w:firstLine="709"/>
        <w:jc w:val="both"/>
        <w:rPr>
          <w:rFonts w:ascii="Times New Roman" w:hAnsi="Times New Roman"/>
          <w:sz w:val="26"/>
          <w:szCs w:val="26"/>
        </w:rPr>
      </w:pPr>
      <w:r w:rsidRPr="00573613">
        <w:rPr>
          <w:rFonts w:ascii="Times New Roman" w:hAnsi="Times New Roman"/>
          <w:sz w:val="26"/>
          <w:szCs w:val="26"/>
        </w:rPr>
        <w:t>Срок сдачи готового реферата определяется утвержденным графиком.</w:t>
      </w:r>
    </w:p>
    <w:p w:rsidR="00F23F15" w:rsidRPr="00573613" w:rsidRDefault="00F23F15" w:rsidP="00573613">
      <w:pPr>
        <w:spacing w:after="0" w:line="240" w:lineRule="auto"/>
        <w:ind w:firstLine="709"/>
        <w:jc w:val="both"/>
        <w:rPr>
          <w:rFonts w:ascii="Times New Roman" w:hAnsi="Times New Roman"/>
          <w:sz w:val="26"/>
          <w:szCs w:val="26"/>
        </w:rPr>
      </w:pPr>
      <w:r w:rsidRPr="00573613">
        <w:rPr>
          <w:rFonts w:ascii="Times New Roman" w:hAnsi="Times New Roman"/>
          <w:sz w:val="26"/>
          <w:szCs w:val="26"/>
        </w:rPr>
        <w:t>В случае отрицательного заключения преподавателя студент обязан доработать или переработать реферат. Срок доработки реферата устанавливается руководителем с учетом сущности замечаний и объема необходимой доработки.</w:t>
      </w:r>
    </w:p>
    <w:p w:rsidR="00F23F15" w:rsidRPr="00573613" w:rsidRDefault="00F23F15" w:rsidP="00573613">
      <w:pPr>
        <w:pStyle w:val="3"/>
        <w:spacing w:before="0" w:line="240" w:lineRule="auto"/>
        <w:jc w:val="center"/>
        <w:rPr>
          <w:rFonts w:ascii="Times New Roman" w:hAnsi="Times New Roman" w:cs="Times New Roman"/>
          <w:color w:val="auto"/>
          <w:sz w:val="26"/>
          <w:szCs w:val="26"/>
        </w:rPr>
      </w:pPr>
      <w:bookmarkStart w:id="13" w:name="_Toc341102556"/>
      <w:bookmarkStart w:id="14" w:name="_Toc341106314"/>
      <w:bookmarkStart w:id="15" w:name="_Toc354667575"/>
      <w:r w:rsidRPr="00573613">
        <w:rPr>
          <w:rFonts w:ascii="Times New Roman" w:hAnsi="Times New Roman" w:cs="Times New Roman"/>
          <w:color w:val="auto"/>
          <w:sz w:val="26"/>
          <w:szCs w:val="26"/>
        </w:rPr>
        <w:t>Методические рекомендации по подготовке презентации</w:t>
      </w:r>
      <w:bookmarkEnd w:id="13"/>
      <w:bookmarkEnd w:id="14"/>
      <w:bookmarkEnd w:id="15"/>
    </w:p>
    <w:p w:rsidR="00F23F15" w:rsidRPr="00573613" w:rsidRDefault="00F23F15" w:rsidP="00573613">
      <w:pPr>
        <w:pStyle w:val="3f3f3f3f3f3f3f3f3f3f3f3f3f2"/>
        <w:ind w:firstLine="709"/>
        <w:rPr>
          <w:sz w:val="26"/>
          <w:szCs w:val="26"/>
        </w:rPr>
      </w:pPr>
      <w:r w:rsidRPr="00573613">
        <w:rPr>
          <w:sz w:val="26"/>
          <w:szCs w:val="26"/>
        </w:rPr>
        <w:t xml:space="preserve">Компьютерную презентацию, сопровождающую выступление докладчика, удобнее всего подготовить в программе MS PowerPoint. Презентация как документ представляет собой последовательность сменяющих друг друга слайдов - то есть электронных страничек, занимающих весь экран монитора (без присутствия панелей программы). Чаще всего демонстрация презентации проецируется на большом экране, реже – раздается собравшимся как печатный материал. Количество слайдов адекватно содержанию и продолжительности выступления (например, для 5-минутного выступления рекомендуется использовать не более 10 слайдов). </w:t>
      </w:r>
    </w:p>
    <w:p w:rsidR="00F23F15" w:rsidRPr="00573613" w:rsidRDefault="00F23F15" w:rsidP="00573613">
      <w:pPr>
        <w:snapToGrid w:val="0"/>
        <w:spacing w:after="0" w:line="240" w:lineRule="auto"/>
        <w:ind w:firstLine="709"/>
        <w:jc w:val="both"/>
        <w:rPr>
          <w:rFonts w:ascii="Times New Roman" w:hAnsi="Times New Roman"/>
          <w:sz w:val="26"/>
          <w:szCs w:val="26"/>
        </w:rPr>
      </w:pPr>
      <w:r w:rsidRPr="00573613">
        <w:rPr>
          <w:rFonts w:ascii="Times New Roman" w:hAnsi="Times New Roman"/>
          <w:sz w:val="26"/>
          <w:szCs w:val="26"/>
        </w:rPr>
        <w:t>На первом слайде обязательно представляется тема выступления и сведения об авторах. Следующие слайды можно подготовить, используя две различные стратегии их подготовки:</w:t>
      </w:r>
    </w:p>
    <w:p w:rsidR="00F23F15" w:rsidRPr="00573613" w:rsidRDefault="00F23F15" w:rsidP="00573613">
      <w:pPr>
        <w:snapToGrid w:val="0"/>
        <w:spacing w:after="0" w:line="240" w:lineRule="auto"/>
        <w:ind w:firstLine="709"/>
        <w:jc w:val="both"/>
        <w:rPr>
          <w:rFonts w:ascii="Times New Roman" w:hAnsi="Times New Roman"/>
          <w:sz w:val="26"/>
          <w:szCs w:val="26"/>
        </w:rPr>
      </w:pPr>
      <w:r w:rsidRPr="00573613">
        <w:rPr>
          <w:rFonts w:ascii="Times New Roman" w:hAnsi="Times New Roman"/>
          <w:sz w:val="26"/>
          <w:szCs w:val="26"/>
          <w:u w:val="single"/>
        </w:rPr>
        <w:t>1 стратегия</w:t>
      </w:r>
      <w:r w:rsidRPr="00573613">
        <w:rPr>
          <w:rFonts w:ascii="Times New Roman" w:hAnsi="Times New Roman"/>
          <w:sz w:val="26"/>
          <w:szCs w:val="26"/>
        </w:rPr>
        <w:t xml:space="preserve">: на слайды выносится опорный конспект выступления и ключевые слова с тем, чтобы пользоваться ими как планом для выступления. В этом случае к слайдам предъявляются следующие требования: </w:t>
      </w:r>
    </w:p>
    <w:p w:rsidR="00F23F15" w:rsidRPr="00573613" w:rsidRDefault="00F23F15" w:rsidP="00573613">
      <w:pPr>
        <w:numPr>
          <w:ilvl w:val="0"/>
          <w:numId w:val="8"/>
        </w:numPr>
        <w:snapToGrid w:val="0"/>
        <w:spacing w:after="0" w:line="240" w:lineRule="auto"/>
        <w:ind w:left="0" w:firstLine="709"/>
        <w:jc w:val="both"/>
        <w:rPr>
          <w:rFonts w:ascii="Times New Roman" w:hAnsi="Times New Roman"/>
          <w:sz w:val="26"/>
          <w:szCs w:val="26"/>
        </w:rPr>
      </w:pPr>
      <w:r w:rsidRPr="00573613">
        <w:rPr>
          <w:rFonts w:ascii="Times New Roman" w:hAnsi="Times New Roman"/>
          <w:sz w:val="26"/>
          <w:szCs w:val="26"/>
        </w:rPr>
        <w:t>объем текста на слайде – не больше 7 строк;</w:t>
      </w:r>
    </w:p>
    <w:p w:rsidR="00F23F15" w:rsidRPr="00573613" w:rsidRDefault="00F23F15" w:rsidP="00573613">
      <w:pPr>
        <w:numPr>
          <w:ilvl w:val="0"/>
          <w:numId w:val="8"/>
        </w:numPr>
        <w:snapToGrid w:val="0"/>
        <w:spacing w:after="0" w:line="240" w:lineRule="auto"/>
        <w:ind w:left="0" w:firstLine="709"/>
        <w:jc w:val="both"/>
        <w:rPr>
          <w:rFonts w:ascii="Times New Roman" w:hAnsi="Times New Roman"/>
          <w:sz w:val="26"/>
          <w:szCs w:val="26"/>
        </w:rPr>
      </w:pPr>
      <w:r w:rsidRPr="00573613">
        <w:rPr>
          <w:rFonts w:ascii="Times New Roman" w:hAnsi="Times New Roman"/>
          <w:sz w:val="26"/>
          <w:szCs w:val="26"/>
        </w:rPr>
        <w:t>маркированный/нумерованный список содержит не более 7 элементов;</w:t>
      </w:r>
    </w:p>
    <w:p w:rsidR="00F23F15" w:rsidRPr="00573613" w:rsidRDefault="00F23F15" w:rsidP="00573613">
      <w:pPr>
        <w:numPr>
          <w:ilvl w:val="0"/>
          <w:numId w:val="8"/>
        </w:numPr>
        <w:snapToGrid w:val="0"/>
        <w:spacing w:after="0" w:line="240" w:lineRule="auto"/>
        <w:ind w:left="0" w:firstLine="709"/>
        <w:jc w:val="both"/>
        <w:rPr>
          <w:rFonts w:ascii="Times New Roman" w:hAnsi="Times New Roman"/>
          <w:sz w:val="26"/>
          <w:szCs w:val="26"/>
        </w:rPr>
      </w:pPr>
      <w:r w:rsidRPr="00573613">
        <w:rPr>
          <w:rFonts w:ascii="Times New Roman" w:hAnsi="Times New Roman"/>
          <w:sz w:val="26"/>
          <w:szCs w:val="26"/>
        </w:rPr>
        <w:t>отсутствуют знаки пунктуации в конце строк в маркированных и нумерованных списках;</w:t>
      </w:r>
    </w:p>
    <w:p w:rsidR="00F23F15" w:rsidRPr="00573613" w:rsidRDefault="00F23F15" w:rsidP="00573613">
      <w:pPr>
        <w:numPr>
          <w:ilvl w:val="0"/>
          <w:numId w:val="8"/>
        </w:numPr>
        <w:snapToGrid w:val="0"/>
        <w:spacing w:after="0" w:line="240" w:lineRule="auto"/>
        <w:ind w:left="0" w:firstLine="709"/>
        <w:jc w:val="both"/>
        <w:rPr>
          <w:rFonts w:ascii="Times New Roman" w:hAnsi="Times New Roman"/>
          <w:sz w:val="26"/>
          <w:szCs w:val="26"/>
        </w:rPr>
      </w:pPr>
      <w:r w:rsidRPr="00573613">
        <w:rPr>
          <w:rFonts w:ascii="Times New Roman" w:hAnsi="Times New Roman"/>
          <w:sz w:val="26"/>
          <w:szCs w:val="26"/>
        </w:rPr>
        <w:t>значимая информация выделяется с помощью цвета, кегля, эффектов анимации.</w:t>
      </w:r>
    </w:p>
    <w:p w:rsidR="00F23F15" w:rsidRPr="00573613" w:rsidRDefault="00F23F15" w:rsidP="00573613">
      <w:pPr>
        <w:snapToGrid w:val="0"/>
        <w:spacing w:after="0" w:line="240" w:lineRule="auto"/>
        <w:ind w:firstLine="709"/>
        <w:jc w:val="both"/>
        <w:rPr>
          <w:rFonts w:ascii="Times New Roman" w:hAnsi="Times New Roman"/>
          <w:sz w:val="26"/>
          <w:szCs w:val="26"/>
        </w:rPr>
      </w:pPr>
      <w:r w:rsidRPr="00573613">
        <w:rPr>
          <w:rFonts w:ascii="Times New Roman" w:hAnsi="Times New Roman"/>
          <w:sz w:val="26"/>
          <w:szCs w:val="26"/>
        </w:rPr>
        <w:t xml:space="preserve">Особо внимательно необходимо проверить текст на отсутствие ошибок и опечаток. Основная ошибка при выборе данной стратегии состоит в том, что выступающие заменяют свою речь чтением текста со слайдов. </w:t>
      </w:r>
    </w:p>
    <w:p w:rsidR="00F23F15" w:rsidRPr="00573613" w:rsidRDefault="00F23F15" w:rsidP="00573613">
      <w:pPr>
        <w:snapToGrid w:val="0"/>
        <w:spacing w:after="0" w:line="240" w:lineRule="auto"/>
        <w:ind w:firstLine="709"/>
        <w:jc w:val="both"/>
        <w:rPr>
          <w:rFonts w:ascii="Times New Roman" w:hAnsi="Times New Roman"/>
          <w:sz w:val="26"/>
          <w:szCs w:val="26"/>
        </w:rPr>
      </w:pPr>
      <w:r w:rsidRPr="00573613">
        <w:rPr>
          <w:rFonts w:ascii="Times New Roman" w:hAnsi="Times New Roman"/>
          <w:sz w:val="26"/>
          <w:szCs w:val="26"/>
          <w:u w:val="single"/>
        </w:rPr>
        <w:t>2 стратегия</w:t>
      </w:r>
      <w:r w:rsidRPr="00573613">
        <w:rPr>
          <w:rFonts w:ascii="Times New Roman" w:hAnsi="Times New Roman"/>
          <w:sz w:val="26"/>
          <w:szCs w:val="26"/>
        </w:rPr>
        <w:t xml:space="preserve">: на слайды помещается фактический материал (таблицы, графики, фотографии и пр.), который является уместным и достаточным средством наглядности, помогает в раскрытии стержневой идеи выступления. В этом случае к слайдам предъявляются следующие требования: </w:t>
      </w:r>
    </w:p>
    <w:p w:rsidR="00F23F15" w:rsidRPr="00573613" w:rsidRDefault="00F23F15" w:rsidP="00573613">
      <w:pPr>
        <w:pStyle w:val="af0"/>
        <w:numPr>
          <w:ilvl w:val="0"/>
          <w:numId w:val="9"/>
        </w:numPr>
        <w:spacing w:before="0" w:beforeAutospacing="0" w:after="0" w:afterAutospacing="0"/>
        <w:ind w:left="0" w:firstLine="709"/>
        <w:jc w:val="both"/>
        <w:rPr>
          <w:sz w:val="26"/>
          <w:szCs w:val="26"/>
        </w:rPr>
      </w:pPr>
      <w:r w:rsidRPr="00573613">
        <w:rPr>
          <w:sz w:val="26"/>
          <w:szCs w:val="26"/>
        </w:rPr>
        <w:t>выбранные средства визуализации информации (таблицы, схемы, графики и т. д.) соответствуют содержанию;</w:t>
      </w:r>
    </w:p>
    <w:p w:rsidR="00F23F15" w:rsidRPr="00573613" w:rsidRDefault="00F23F15" w:rsidP="00573613">
      <w:pPr>
        <w:pStyle w:val="af0"/>
        <w:numPr>
          <w:ilvl w:val="0"/>
          <w:numId w:val="9"/>
        </w:numPr>
        <w:spacing w:before="0" w:beforeAutospacing="0" w:after="0" w:afterAutospacing="0"/>
        <w:ind w:left="0" w:firstLine="709"/>
        <w:jc w:val="both"/>
        <w:rPr>
          <w:sz w:val="26"/>
          <w:szCs w:val="26"/>
        </w:rPr>
      </w:pPr>
      <w:r w:rsidRPr="00573613">
        <w:rPr>
          <w:sz w:val="26"/>
          <w:szCs w:val="26"/>
        </w:rPr>
        <w:t xml:space="preserve">использованы иллюстрации хорошего качества (высокого разрешения), с четким изображением (как правило, никто из присутствующих не заинтересован вчитываться  в текст на ваших слайдах и всматриваться в мелкие иллюстрации); </w:t>
      </w:r>
    </w:p>
    <w:p w:rsidR="00F23F15" w:rsidRPr="00573613" w:rsidRDefault="00F23F15" w:rsidP="00573613">
      <w:pPr>
        <w:spacing w:after="0" w:line="240" w:lineRule="auto"/>
        <w:ind w:firstLine="709"/>
        <w:jc w:val="both"/>
        <w:rPr>
          <w:rFonts w:ascii="Times New Roman" w:hAnsi="Times New Roman"/>
          <w:sz w:val="26"/>
          <w:szCs w:val="26"/>
        </w:rPr>
      </w:pPr>
      <w:r w:rsidRPr="00573613">
        <w:rPr>
          <w:rFonts w:ascii="Times New Roman" w:hAnsi="Times New Roman"/>
          <w:color w:val="000000"/>
          <w:sz w:val="26"/>
          <w:szCs w:val="26"/>
        </w:rPr>
        <w:t xml:space="preserve">Максимальное количество графической информации на одном слайде – 2 рисунка (фотографии, схемы и т.д.) с текстовыми комментариями (не более 2 строк к каждому). </w:t>
      </w:r>
      <w:r w:rsidRPr="00573613">
        <w:rPr>
          <w:rFonts w:ascii="Times New Roman" w:hAnsi="Times New Roman"/>
          <w:sz w:val="26"/>
          <w:szCs w:val="26"/>
        </w:rPr>
        <w:t>Наиболее важная информация должна располагаться в центре экрана.</w:t>
      </w:r>
    </w:p>
    <w:p w:rsidR="00F23F15" w:rsidRPr="00573613" w:rsidRDefault="00F23F15" w:rsidP="00573613">
      <w:pPr>
        <w:pStyle w:val="af0"/>
        <w:spacing w:before="0" w:beforeAutospacing="0" w:after="0" w:afterAutospacing="0"/>
        <w:ind w:firstLine="709"/>
        <w:jc w:val="both"/>
        <w:rPr>
          <w:sz w:val="26"/>
          <w:szCs w:val="26"/>
        </w:rPr>
      </w:pPr>
      <w:r w:rsidRPr="00573613">
        <w:rPr>
          <w:sz w:val="26"/>
          <w:szCs w:val="26"/>
        </w:rPr>
        <w:t xml:space="preserve">Основная ошибка при выборе данной стратегии – «соревнование» со своим иллюстративным материалов (аудитории не предоставляется достаточно времени, чтобы воспринять материал на слайдах). Обычный слайд, без эффектов анимации должен демонстрироваться на экране не менее 10 - 15 секунд. За меньшее время </w:t>
      </w:r>
      <w:r w:rsidRPr="00573613">
        <w:rPr>
          <w:sz w:val="26"/>
          <w:szCs w:val="26"/>
        </w:rPr>
        <w:lastRenderedPageBreak/>
        <w:t xml:space="preserve">присутствующие не успеет осознать содержание слайда. Если какая-то картинка появилась на 5 секунд, а потом тут же сменилась другой, то аудитория будет считать, что докладчик ее подгоняет. Обратного (позитивного) эффекта можно достигнуть, если докладчик пролистывает множество слайдов со сложными таблицами и диаграммами, говоря при этом «Вот тут приведен разного рода </w:t>
      </w:r>
      <w:r w:rsidRPr="00573613">
        <w:rPr>
          <w:i/>
          <w:sz w:val="26"/>
          <w:szCs w:val="26"/>
        </w:rPr>
        <w:t>вспомогательный</w:t>
      </w:r>
      <w:r w:rsidRPr="00573613">
        <w:rPr>
          <w:sz w:val="26"/>
          <w:szCs w:val="26"/>
        </w:rPr>
        <w:t xml:space="preserve"> материал, но я его хочу пропустить, чтобы не перегружать выступление подробностями». Правда, такой прием делать в </w:t>
      </w:r>
      <w:r w:rsidRPr="00573613">
        <w:rPr>
          <w:i/>
          <w:sz w:val="26"/>
          <w:szCs w:val="26"/>
        </w:rPr>
        <w:t>начале</w:t>
      </w:r>
      <w:r w:rsidRPr="00573613">
        <w:rPr>
          <w:sz w:val="26"/>
          <w:szCs w:val="26"/>
        </w:rPr>
        <w:t xml:space="preserve"> и в </w:t>
      </w:r>
      <w:r w:rsidRPr="00573613">
        <w:rPr>
          <w:i/>
          <w:sz w:val="26"/>
          <w:szCs w:val="26"/>
        </w:rPr>
        <w:t>конце</w:t>
      </w:r>
      <w:r w:rsidRPr="00573613">
        <w:rPr>
          <w:sz w:val="26"/>
          <w:szCs w:val="26"/>
        </w:rPr>
        <w:t xml:space="preserve"> презентации – рискованно, оптимальный вариант – в середине выступления.</w:t>
      </w:r>
    </w:p>
    <w:p w:rsidR="00F23F15" w:rsidRPr="00573613" w:rsidRDefault="00F23F15" w:rsidP="00573613">
      <w:pPr>
        <w:pStyle w:val="af0"/>
        <w:spacing w:before="0" w:beforeAutospacing="0" w:after="0" w:afterAutospacing="0"/>
        <w:ind w:firstLine="709"/>
        <w:jc w:val="both"/>
        <w:rPr>
          <w:sz w:val="26"/>
          <w:szCs w:val="26"/>
        </w:rPr>
      </w:pPr>
      <w:r w:rsidRPr="00573613">
        <w:rPr>
          <w:sz w:val="26"/>
          <w:szCs w:val="26"/>
        </w:rPr>
        <w:t xml:space="preserve">Если на слайде приводится сложная диаграмма, ее необходимо предварить вводными словами (например, «На этой диаграмме приводится то-то и то-то, зеленым отмечены показатели А, синим – показатели Б»), с тем, чтобы дать время аудитории на ее рассмотрение, а только затем приступать к ее обсуждению. Каждый слайд, в среднем должен находиться на экране не меньше 40 – 60 секунд (без учета времени на случайно возникшее обсуждение). В связи с этим лучше настроить презентацию не на автоматический показ, а на смену слайдов самим докладчиком. </w:t>
      </w:r>
    </w:p>
    <w:p w:rsidR="00F23F15" w:rsidRPr="00573613" w:rsidRDefault="00F23F15" w:rsidP="00573613">
      <w:pPr>
        <w:pStyle w:val="af0"/>
        <w:spacing w:before="0" w:beforeAutospacing="0" w:after="0" w:afterAutospacing="0"/>
        <w:ind w:firstLine="709"/>
        <w:jc w:val="both"/>
        <w:rPr>
          <w:sz w:val="26"/>
          <w:szCs w:val="26"/>
        </w:rPr>
      </w:pPr>
      <w:r w:rsidRPr="00573613">
        <w:rPr>
          <w:sz w:val="26"/>
          <w:szCs w:val="26"/>
        </w:rPr>
        <w:t xml:space="preserve">Особо тщательно необходимо отнестись к </w:t>
      </w:r>
      <w:r w:rsidRPr="00573613">
        <w:rPr>
          <w:b/>
          <w:i/>
          <w:sz w:val="26"/>
          <w:szCs w:val="26"/>
        </w:rPr>
        <w:t>оформлению презентации</w:t>
      </w:r>
      <w:r w:rsidRPr="00573613">
        <w:rPr>
          <w:sz w:val="26"/>
          <w:szCs w:val="26"/>
        </w:rPr>
        <w:t>. Для всех слайдов презентации по возможности необходимо использовать один и тот же шаблон оформления, кегль – для заголовков - не меньше 24 пунктов, для информации - для информации не менее 18. В презентациях не принято ставить переносы в словах.</w:t>
      </w:r>
    </w:p>
    <w:p w:rsidR="00F23F15" w:rsidRPr="00573613" w:rsidRDefault="00F23F15" w:rsidP="00573613">
      <w:pPr>
        <w:spacing w:after="0" w:line="240" w:lineRule="auto"/>
        <w:ind w:firstLine="709"/>
        <w:jc w:val="both"/>
        <w:rPr>
          <w:rFonts w:ascii="Times New Roman" w:hAnsi="Times New Roman"/>
          <w:sz w:val="26"/>
          <w:szCs w:val="26"/>
        </w:rPr>
      </w:pPr>
      <w:r w:rsidRPr="00573613">
        <w:rPr>
          <w:rFonts w:ascii="Times New Roman" w:hAnsi="Times New Roman"/>
          <w:sz w:val="26"/>
          <w:szCs w:val="26"/>
        </w:rPr>
        <w:t xml:space="preserve">Подумайте, не отвлекайте ли вы слушателей своей же презентацией? Яркие краски, сложные цветные построения, излишняя анимация, выпрыгивающий текст или иллюстрация — не самое лучшее дополнение к научному докладу. Также нежелательны </w:t>
      </w:r>
      <w:r w:rsidRPr="00573613">
        <w:rPr>
          <w:rFonts w:ascii="Times New Roman" w:hAnsi="Times New Roman"/>
          <w:color w:val="000000"/>
          <w:sz w:val="26"/>
          <w:szCs w:val="26"/>
        </w:rPr>
        <w:t xml:space="preserve">звуковые эффекты в ходе демонстрации презентации. Наилучшими являются контрастные </w:t>
      </w:r>
      <w:r w:rsidRPr="00573613">
        <w:rPr>
          <w:rFonts w:ascii="Times New Roman" w:hAnsi="Times New Roman"/>
          <w:sz w:val="26"/>
          <w:szCs w:val="26"/>
        </w:rPr>
        <w:t>цвета фона и текста (белый фон – черный текст; темно-синий фон – светло-желтый текст и т. д.). Лучше не смешивать разные типы шрифтов в одной презентации. Рекомендуется не злоупотреблять прописными буквами (они читаются хуже).</w:t>
      </w:r>
    </w:p>
    <w:p w:rsidR="00F23F15" w:rsidRPr="00573613" w:rsidRDefault="00F23F15" w:rsidP="00573613">
      <w:pPr>
        <w:spacing w:after="0" w:line="240" w:lineRule="auto"/>
        <w:ind w:firstLine="709"/>
        <w:jc w:val="both"/>
        <w:rPr>
          <w:rFonts w:ascii="Times New Roman" w:hAnsi="Times New Roman"/>
          <w:sz w:val="26"/>
          <w:szCs w:val="26"/>
        </w:rPr>
      </w:pPr>
      <w:r w:rsidRPr="00573613">
        <w:rPr>
          <w:rFonts w:ascii="Times New Roman" w:hAnsi="Times New Roman"/>
          <w:sz w:val="26"/>
          <w:szCs w:val="26"/>
        </w:rPr>
        <w:t xml:space="preserve">Неконтрастные слайды будут смотреться тусклыми и невыразительными, особенно в светлых аудиториях. Для лучшей ориентации в презентации по ходу выступления лучше пронумеровать слайды. </w:t>
      </w:r>
      <w:r w:rsidRPr="00573613">
        <w:rPr>
          <w:rFonts w:ascii="Times New Roman" w:hAnsi="Times New Roman"/>
          <w:color w:val="000000"/>
          <w:sz w:val="26"/>
          <w:szCs w:val="26"/>
        </w:rPr>
        <w:t xml:space="preserve">Желательно, чтобы на слайдах оставались поля, не менее </w:t>
      </w:r>
      <w:smartTag w:uri="urn:schemas-microsoft-com:office:smarttags" w:element="metricconverter">
        <w:smartTagPr>
          <w:attr w:name="ProductID" w:val="1 см"/>
        </w:smartTagPr>
        <w:r w:rsidRPr="00573613">
          <w:rPr>
            <w:rFonts w:ascii="Times New Roman" w:hAnsi="Times New Roman"/>
            <w:color w:val="000000"/>
            <w:sz w:val="26"/>
            <w:szCs w:val="26"/>
          </w:rPr>
          <w:t>1 см</w:t>
        </w:r>
      </w:smartTag>
      <w:r w:rsidRPr="00573613">
        <w:rPr>
          <w:rFonts w:ascii="Times New Roman" w:hAnsi="Times New Roman"/>
          <w:color w:val="000000"/>
          <w:sz w:val="26"/>
          <w:szCs w:val="26"/>
        </w:rPr>
        <w:t xml:space="preserve"> с каждой стороны. </w:t>
      </w:r>
      <w:r w:rsidRPr="00573613">
        <w:rPr>
          <w:rFonts w:ascii="Times New Roman" w:hAnsi="Times New Roman"/>
          <w:sz w:val="26"/>
          <w:szCs w:val="26"/>
        </w:rPr>
        <w:t>Вспомогательная информация (управляющие кнопки) не должны преобладать над основной информацией (текстом, иллюстрациями). Использовать встроенные эффекты анимации можно только, когда без этого не обойтись (например, последовательное появление элементов диаграммы). Для акцентирования внимания на какой-то конкретной информации слайда можно воспользоваться лазерной указкой.</w:t>
      </w:r>
    </w:p>
    <w:p w:rsidR="00F23F15" w:rsidRPr="00573613" w:rsidRDefault="00F23F15" w:rsidP="00573613">
      <w:pPr>
        <w:spacing w:after="0" w:line="240" w:lineRule="auto"/>
        <w:ind w:firstLine="709"/>
        <w:jc w:val="both"/>
        <w:rPr>
          <w:rFonts w:ascii="Times New Roman" w:hAnsi="Times New Roman"/>
          <w:sz w:val="26"/>
          <w:szCs w:val="26"/>
        </w:rPr>
      </w:pPr>
      <w:r w:rsidRPr="00573613">
        <w:rPr>
          <w:rFonts w:ascii="Times New Roman" w:hAnsi="Times New Roman"/>
          <w:sz w:val="26"/>
          <w:szCs w:val="26"/>
        </w:rPr>
        <w:t xml:space="preserve">Диаграммы готовятся с использованием мастера диаграмм табличного процессора </w:t>
      </w:r>
      <w:r w:rsidRPr="00573613">
        <w:rPr>
          <w:rFonts w:ascii="Times New Roman" w:hAnsi="Times New Roman"/>
          <w:sz w:val="26"/>
          <w:szCs w:val="26"/>
          <w:lang w:val="en-US"/>
        </w:rPr>
        <w:t>MSExcel</w:t>
      </w:r>
      <w:r w:rsidRPr="00573613">
        <w:rPr>
          <w:rFonts w:ascii="Times New Roman" w:hAnsi="Times New Roman"/>
          <w:sz w:val="26"/>
          <w:szCs w:val="26"/>
        </w:rPr>
        <w:t xml:space="preserve">. Для ввода числовых данных используется числовой формат с разделителем групп разрядов. Если данные (подписи данных) являются дробными числами, то число отображаемых десятичных знаков должно быть одинаково для всей группы этих данных (всего ряда подписей данных). Данные и подписи не должны накладываться друг на друга и сливаться с графическими элементами диаграммы. Структурные диаграммы готовятся при помощи стандартных средств рисования пакета </w:t>
      </w:r>
      <w:r w:rsidRPr="00573613">
        <w:rPr>
          <w:rFonts w:ascii="Times New Roman" w:hAnsi="Times New Roman"/>
          <w:sz w:val="26"/>
          <w:szCs w:val="26"/>
          <w:lang w:val="en-US"/>
        </w:rPr>
        <w:t>MSOffice</w:t>
      </w:r>
      <w:r w:rsidRPr="00573613">
        <w:rPr>
          <w:rFonts w:ascii="Times New Roman" w:hAnsi="Times New Roman"/>
          <w:sz w:val="26"/>
          <w:szCs w:val="26"/>
        </w:rPr>
        <w:t xml:space="preserve">. Если при форматировании слайда есть необходимость пропорционально уменьшить размер диаграммы, то размер шрифтов реквизитов должен быть увеличен с таким расчетом, чтобы реальное отображение объектов </w:t>
      </w:r>
      <w:r w:rsidRPr="00573613">
        <w:rPr>
          <w:rFonts w:ascii="Times New Roman" w:hAnsi="Times New Roman"/>
          <w:sz w:val="26"/>
          <w:szCs w:val="26"/>
        </w:rPr>
        <w:lastRenderedPageBreak/>
        <w:t xml:space="preserve">диаграммы соответствовало значениям, указанным в таблице. </w:t>
      </w:r>
      <w:r w:rsidRPr="00573613">
        <w:rPr>
          <w:rFonts w:ascii="Times New Roman" w:hAnsi="Times New Roman"/>
          <w:color w:val="000000"/>
          <w:sz w:val="26"/>
          <w:szCs w:val="26"/>
        </w:rPr>
        <w:t>В таблицах не должно быть более 4 строк и 4 столбцов — в противном случае данные в таблице будет просто невозможно увидеть. Ячейки с названиями строк и столбцов и наиболее значимые данные рекомендуется выделять цветом.</w:t>
      </w:r>
    </w:p>
    <w:p w:rsidR="00F23F15" w:rsidRPr="00573613" w:rsidRDefault="00F23F15" w:rsidP="00573613">
      <w:pPr>
        <w:spacing w:after="0" w:line="240" w:lineRule="auto"/>
        <w:ind w:firstLine="709"/>
        <w:jc w:val="both"/>
        <w:rPr>
          <w:rFonts w:ascii="Times New Roman" w:hAnsi="Times New Roman"/>
          <w:sz w:val="26"/>
          <w:szCs w:val="26"/>
        </w:rPr>
      </w:pPr>
      <w:r w:rsidRPr="00573613">
        <w:rPr>
          <w:rFonts w:ascii="Times New Roman" w:hAnsi="Times New Roman"/>
          <w:sz w:val="26"/>
          <w:szCs w:val="26"/>
        </w:rPr>
        <w:t xml:space="preserve">Табличная информация вставляется в материалы как таблица текстового процессора </w:t>
      </w:r>
      <w:r w:rsidRPr="00573613">
        <w:rPr>
          <w:rFonts w:ascii="Times New Roman" w:hAnsi="Times New Roman"/>
          <w:sz w:val="26"/>
          <w:szCs w:val="26"/>
          <w:lang w:val="en-US"/>
        </w:rPr>
        <w:t>MSWord</w:t>
      </w:r>
      <w:r w:rsidRPr="00573613">
        <w:rPr>
          <w:rFonts w:ascii="Times New Roman" w:hAnsi="Times New Roman"/>
          <w:sz w:val="26"/>
          <w:szCs w:val="26"/>
        </w:rPr>
        <w:t xml:space="preserve"> или табличного процессора </w:t>
      </w:r>
      <w:r w:rsidRPr="00573613">
        <w:rPr>
          <w:rFonts w:ascii="Times New Roman" w:hAnsi="Times New Roman"/>
          <w:sz w:val="26"/>
          <w:szCs w:val="26"/>
          <w:lang w:val="en-US"/>
        </w:rPr>
        <w:t>MSExcel</w:t>
      </w:r>
      <w:r w:rsidRPr="00573613">
        <w:rPr>
          <w:rFonts w:ascii="Times New Roman" w:hAnsi="Times New Roman"/>
          <w:sz w:val="26"/>
          <w:szCs w:val="26"/>
        </w:rPr>
        <w:t xml:space="preserve">. При вставке таблицы как объекта и пропорциональном изменении ее размера реальный отображаемый размер шрифта должен быть не менее </w:t>
      </w:r>
      <w:smartTag w:uri="urn:schemas-microsoft-com:office:smarttags" w:element="metricconverter">
        <w:smartTagPr>
          <w:attr w:name="ProductID" w:val="18 pt"/>
        </w:smartTagPr>
        <w:r w:rsidRPr="00573613">
          <w:rPr>
            <w:rFonts w:ascii="Times New Roman" w:hAnsi="Times New Roman"/>
            <w:sz w:val="26"/>
            <w:szCs w:val="26"/>
          </w:rPr>
          <w:t xml:space="preserve">18 </w:t>
        </w:r>
        <w:r w:rsidRPr="00573613">
          <w:rPr>
            <w:rFonts w:ascii="Times New Roman" w:hAnsi="Times New Roman"/>
            <w:sz w:val="26"/>
            <w:szCs w:val="26"/>
            <w:lang w:val="en-US"/>
          </w:rPr>
          <w:t>pt</w:t>
        </w:r>
      </w:smartTag>
      <w:r w:rsidRPr="00573613">
        <w:rPr>
          <w:rFonts w:ascii="Times New Roman" w:hAnsi="Times New Roman"/>
          <w:sz w:val="26"/>
          <w:szCs w:val="26"/>
        </w:rPr>
        <w:t>. Таблицы и диаграммы размещаются на светлом или белом фоне.</w:t>
      </w:r>
    </w:p>
    <w:p w:rsidR="00F23F15" w:rsidRPr="00573613" w:rsidRDefault="00F23F15" w:rsidP="00573613">
      <w:pPr>
        <w:pStyle w:val="af0"/>
        <w:spacing w:before="0" w:beforeAutospacing="0" w:after="0" w:afterAutospacing="0"/>
        <w:ind w:firstLine="709"/>
        <w:jc w:val="both"/>
        <w:rPr>
          <w:color w:val="000000"/>
          <w:sz w:val="26"/>
          <w:szCs w:val="26"/>
        </w:rPr>
      </w:pPr>
      <w:r w:rsidRPr="00573613">
        <w:rPr>
          <w:sz w:val="26"/>
          <w:szCs w:val="26"/>
        </w:rPr>
        <w:t>Если Вы предпочитаете воспользоваться помощью оператора (что тоже возможно), а не листать слайды самостоятельно, очень полезно предусмотреть ссылки на слайды в тексте доклада ("Следующий слайд, пожалуйста...").</w:t>
      </w:r>
    </w:p>
    <w:p w:rsidR="00F23F15" w:rsidRPr="00573613" w:rsidRDefault="00F23F15" w:rsidP="00573613">
      <w:pPr>
        <w:pStyle w:val="af0"/>
        <w:spacing w:before="0" w:beforeAutospacing="0" w:after="0" w:afterAutospacing="0"/>
        <w:ind w:firstLine="709"/>
        <w:jc w:val="both"/>
        <w:rPr>
          <w:color w:val="000000"/>
          <w:sz w:val="26"/>
          <w:szCs w:val="26"/>
        </w:rPr>
      </w:pPr>
      <w:r w:rsidRPr="00573613">
        <w:rPr>
          <w:color w:val="000000"/>
          <w:sz w:val="26"/>
          <w:szCs w:val="26"/>
        </w:rPr>
        <w:t xml:space="preserve">Заключительный слайд презентации, содержащий текст «Спасибо за внимание» или «Конец», вряд ли приемлем для презентации, сопровождающей публичное выступление, поскольку завершение показа слайдов еще не является завершением выступления. Кроме того, такие слайды, так же как и слайд «Вопросы?», дублируют устное сообщение. Оптимальным вариантом представляется повторение первого слайда в конце презентации, поскольку это дает возможность еще раз напомнить слушателям тему выступления и имя докладчика и либо перейти к вопросам, либо завершить выступление. </w:t>
      </w:r>
    </w:p>
    <w:p w:rsidR="00F23F15" w:rsidRPr="00573613" w:rsidRDefault="00F23F15" w:rsidP="00573613">
      <w:pPr>
        <w:pStyle w:val="af0"/>
        <w:spacing w:before="0" w:beforeAutospacing="0" w:after="0" w:afterAutospacing="0"/>
        <w:ind w:firstLine="709"/>
        <w:jc w:val="both"/>
        <w:rPr>
          <w:color w:val="000000"/>
          <w:sz w:val="26"/>
          <w:szCs w:val="26"/>
        </w:rPr>
      </w:pPr>
      <w:r w:rsidRPr="00573613">
        <w:rPr>
          <w:color w:val="000000"/>
          <w:sz w:val="26"/>
          <w:szCs w:val="26"/>
        </w:rPr>
        <w:t>Для показа файл презентации необходимо сохранить в формате «Демонстрация PowerPоint» (Файл — Сохранить как — Тип файла — Демонстрация PowerPоint). В этом случае презентация автоматически открывается в режиме полноэкранного показа (slideshow) и слушатели избавлены как от вида рабочего окна программы PowerPoint, так и от потерь времени в начале показа презентации.</w:t>
      </w:r>
    </w:p>
    <w:p w:rsidR="00F23F15" w:rsidRPr="00573613" w:rsidRDefault="00F23F15" w:rsidP="00573613">
      <w:pPr>
        <w:pStyle w:val="af0"/>
        <w:spacing w:before="0" w:beforeAutospacing="0" w:after="0" w:afterAutospacing="0"/>
        <w:ind w:firstLine="709"/>
        <w:jc w:val="both"/>
        <w:rPr>
          <w:snapToGrid w:val="0"/>
          <w:sz w:val="26"/>
          <w:szCs w:val="26"/>
        </w:rPr>
      </w:pPr>
      <w:r w:rsidRPr="00573613">
        <w:rPr>
          <w:snapToGrid w:val="0"/>
          <w:sz w:val="26"/>
          <w:szCs w:val="26"/>
        </w:rPr>
        <w:t>После подготовки презентации полезно проконтролировать себя вопросами:</w:t>
      </w:r>
    </w:p>
    <w:p w:rsidR="00F23F15" w:rsidRPr="00573613" w:rsidRDefault="00F23F15" w:rsidP="00573613">
      <w:pPr>
        <w:numPr>
          <w:ilvl w:val="0"/>
          <w:numId w:val="10"/>
        </w:numPr>
        <w:tabs>
          <w:tab w:val="clear" w:pos="720"/>
          <w:tab w:val="num" w:pos="338"/>
        </w:tabs>
        <w:spacing w:after="0" w:line="240" w:lineRule="auto"/>
        <w:ind w:left="0" w:firstLine="709"/>
        <w:jc w:val="both"/>
        <w:rPr>
          <w:rFonts w:ascii="Times New Roman" w:hAnsi="Times New Roman"/>
          <w:sz w:val="26"/>
          <w:szCs w:val="26"/>
        </w:rPr>
      </w:pPr>
      <w:r w:rsidRPr="00573613">
        <w:rPr>
          <w:rFonts w:ascii="Times New Roman" w:hAnsi="Times New Roman"/>
          <w:sz w:val="26"/>
          <w:szCs w:val="26"/>
        </w:rPr>
        <w:t>удалось ли достичь конечной цели презентации (что удалось определить, объяснить, предложить или продемонстрировать с помощью нее?);</w:t>
      </w:r>
    </w:p>
    <w:p w:rsidR="00F23F15" w:rsidRPr="00573613" w:rsidRDefault="00F23F15" w:rsidP="00573613">
      <w:pPr>
        <w:numPr>
          <w:ilvl w:val="0"/>
          <w:numId w:val="10"/>
        </w:numPr>
        <w:spacing w:after="0" w:line="240" w:lineRule="auto"/>
        <w:ind w:left="0" w:firstLine="709"/>
        <w:jc w:val="both"/>
        <w:rPr>
          <w:rFonts w:ascii="Times New Roman" w:hAnsi="Times New Roman"/>
          <w:sz w:val="26"/>
          <w:szCs w:val="26"/>
        </w:rPr>
      </w:pPr>
      <w:r w:rsidRPr="00573613">
        <w:rPr>
          <w:rFonts w:ascii="Times New Roman" w:hAnsi="Times New Roman"/>
          <w:sz w:val="26"/>
          <w:szCs w:val="26"/>
        </w:rPr>
        <w:t>к каким особенностям объекта презентации удалось привлечь внимание аудитории?</w:t>
      </w:r>
    </w:p>
    <w:p w:rsidR="00F23F15" w:rsidRPr="00573613" w:rsidRDefault="00F23F15" w:rsidP="00573613">
      <w:pPr>
        <w:numPr>
          <w:ilvl w:val="0"/>
          <w:numId w:val="10"/>
        </w:numPr>
        <w:spacing w:after="0" w:line="240" w:lineRule="auto"/>
        <w:ind w:left="0" w:firstLine="709"/>
        <w:jc w:val="both"/>
        <w:rPr>
          <w:rFonts w:ascii="Times New Roman" w:hAnsi="Times New Roman"/>
          <w:sz w:val="26"/>
          <w:szCs w:val="26"/>
        </w:rPr>
      </w:pPr>
      <w:r w:rsidRPr="00573613">
        <w:rPr>
          <w:rFonts w:ascii="Times New Roman" w:hAnsi="Times New Roman"/>
          <w:sz w:val="26"/>
          <w:szCs w:val="26"/>
        </w:rPr>
        <w:t xml:space="preserve">не отвлекает ли созданная презентация от устного выступления? </w:t>
      </w:r>
    </w:p>
    <w:p w:rsidR="00F23F15" w:rsidRPr="00573613" w:rsidRDefault="00F23F15" w:rsidP="00573613">
      <w:pPr>
        <w:snapToGrid w:val="0"/>
        <w:spacing w:after="0" w:line="240" w:lineRule="auto"/>
        <w:ind w:firstLine="709"/>
        <w:jc w:val="both"/>
        <w:rPr>
          <w:rFonts w:ascii="Times New Roman" w:hAnsi="Times New Roman"/>
          <w:sz w:val="26"/>
          <w:szCs w:val="26"/>
        </w:rPr>
      </w:pPr>
      <w:r w:rsidRPr="00573613">
        <w:rPr>
          <w:rFonts w:ascii="Times New Roman" w:hAnsi="Times New Roman"/>
          <w:sz w:val="26"/>
          <w:szCs w:val="26"/>
        </w:rPr>
        <w:t>После подготовки презентации необходима репетиция выступления.</w:t>
      </w:r>
    </w:p>
    <w:p w:rsidR="00F23F15" w:rsidRPr="00573613" w:rsidRDefault="00F23F15" w:rsidP="00573613">
      <w:pPr>
        <w:pStyle w:val="ae"/>
        <w:jc w:val="both"/>
        <w:rPr>
          <w:rFonts w:ascii="Times New Roman" w:hAnsi="Times New Roman"/>
          <w:b/>
          <w:sz w:val="26"/>
          <w:szCs w:val="26"/>
        </w:rPr>
      </w:pPr>
    </w:p>
    <w:p w:rsidR="007C1D33" w:rsidRDefault="007C1D33">
      <w:pPr>
        <w:rPr>
          <w:rFonts w:ascii="Times New Roman" w:hAnsi="Times New Roman"/>
          <w:b/>
          <w:sz w:val="26"/>
          <w:szCs w:val="26"/>
        </w:rPr>
      </w:pPr>
      <w:r>
        <w:rPr>
          <w:rFonts w:ascii="Times New Roman" w:hAnsi="Times New Roman"/>
          <w:b/>
          <w:sz w:val="26"/>
          <w:szCs w:val="26"/>
        </w:rPr>
        <w:br w:type="page"/>
      </w:r>
    </w:p>
    <w:p w:rsidR="003269C8" w:rsidRPr="007C1D33" w:rsidRDefault="007C1D33" w:rsidP="007C1D33">
      <w:pPr>
        <w:ind w:left="425"/>
        <w:jc w:val="center"/>
        <w:rPr>
          <w:rFonts w:ascii="Times New Roman" w:hAnsi="Times New Roman"/>
          <w:bCs/>
          <w:sz w:val="26"/>
          <w:szCs w:val="26"/>
        </w:rPr>
      </w:pPr>
      <w:r w:rsidRPr="007C1D33">
        <w:rPr>
          <w:rFonts w:ascii="Times New Roman" w:hAnsi="Times New Roman"/>
          <w:b/>
          <w:sz w:val="26"/>
          <w:szCs w:val="26"/>
        </w:rPr>
        <w:lastRenderedPageBreak/>
        <w:t xml:space="preserve">4. </w:t>
      </w:r>
      <w:r w:rsidR="003269C8" w:rsidRPr="007C1D33">
        <w:rPr>
          <w:rFonts w:ascii="Times New Roman" w:hAnsi="Times New Roman"/>
          <w:b/>
          <w:sz w:val="26"/>
          <w:szCs w:val="26"/>
        </w:rPr>
        <w:t xml:space="preserve">Критерии оценивания выполненных заданий </w:t>
      </w:r>
    </w:p>
    <w:p w:rsidR="003269C8" w:rsidRPr="00573613" w:rsidRDefault="007C1D33" w:rsidP="00573613">
      <w:pPr>
        <w:pStyle w:val="a6"/>
        <w:ind w:left="782" w:firstLine="0"/>
        <w:rPr>
          <w:bCs/>
          <w:sz w:val="26"/>
          <w:szCs w:val="26"/>
        </w:rPr>
      </w:pPr>
      <w:r>
        <w:rPr>
          <w:bCs/>
          <w:sz w:val="26"/>
          <w:szCs w:val="26"/>
        </w:rPr>
        <w:t>4</w:t>
      </w:r>
      <w:r w:rsidR="003269C8" w:rsidRPr="00573613">
        <w:rPr>
          <w:bCs/>
          <w:sz w:val="26"/>
          <w:szCs w:val="26"/>
        </w:rPr>
        <w:t>1. Критерии оценивания выполненных таблиц</w:t>
      </w:r>
    </w:p>
    <w:tbl>
      <w:tblPr>
        <w:tblW w:w="9712" w:type="dxa"/>
        <w:tblInd w:w="-1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1993"/>
        <w:gridCol w:w="2680"/>
        <w:gridCol w:w="2710"/>
        <w:gridCol w:w="2329"/>
      </w:tblGrid>
      <w:tr w:rsidR="008E5309" w:rsidRPr="00573613" w:rsidTr="00761E94">
        <w:trPr>
          <w:trHeight w:val="720"/>
        </w:trPr>
        <w:tc>
          <w:tcPr>
            <w:tcW w:w="1911" w:type="dxa"/>
            <w:vMerge w:val="restart"/>
          </w:tcPr>
          <w:p w:rsidR="008E5309" w:rsidRPr="00573613" w:rsidRDefault="008E5309" w:rsidP="00573613">
            <w:pPr>
              <w:spacing w:after="0" w:line="240" w:lineRule="auto"/>
              <w:jc w:val="center"/>
              <w:rPr>
                <w:rFonts w:ascii="Times New Roman" w:hAnsi="Times New Roman"/>
                <w:b/>
                <w:bCs/>
                <w:sz w:val="26"/>
                <w:szCs w:val="26"/>
              </w:rPr>
            </w:pPr>
            <w:r w:rsidRPr="00573613">
              <w:rPr>
                <w:rFonts w:ascii="Times New Roman" w:hAnsi="Times New Roman"/>
                <w:b/>
                <w:bCs/>
                <w:sz w:val="26"/>
                <w:szCs w:val="26"/>
              </w:rPr>
              <w:t>Критерии оценки</w:t>
            </w:r>
          </w:p>
        </w:tc>
        <w:tc>
          <w:tcPr>
            <w:tcW w:w="2789" w:type="dxa"/>
            <w:tcBorders>
              <w:bottom w:val="single" w:sz="4" w:space="0" w:color="auto"/>
            </w:tcBorders>
          </w:tcPr>
          <w:p w:rsidR="008E5309" w:rsidRPr="00573613" w:rsidRDefault="008E5309" w:rsidP="00573613">
            <w:pPr>
              <w:spacing w:after="0" w:line="240" w:lineRule="auto"/>
              <w:jc w:val="center"/>
              <w:rPr>
                <w:rFonts w:ascii="Times New Roman" w:hAnsi="Times New Roman"/>
                <w:b/>
                <w:bCs/>
                <w:sz w:val="26"/>
                <w:szCs w:val="26"/>
              </w:rPr>
            </w:pPr>
            <w:r w:rsidRPr="00573613">
              <w:rPr>
                <w:rFonts w:ascii="Times New Roman" w:hAnsi="Times New Roman"/>
                <w:b/>
                <w:bCs/>
                <w:sz w:val="26"/>
                <w:szCs w:val="26"/>
              </w:rPr>
              <w:t>Работа выполнена</w:t>
            </w:r>
          </w:p>
          <w:p w:rsidR="008E5309" w:rsidRPr="00573613" w:rsidRDefault="008E5309" w:rsidP="00573613">
            <w:pPr>
              <w:spacing w:after="0" w:line="240" w:lineRule="auto"/>
              <w:jc w:val="center"/>
              <w:rPr>
                <w:rFonts w:ascii="Times New Roman" w:hAnsi="Times New Roman"/>
                <w:b/>
                <w:bCs/>
                <w:sz w:val="26"/>
                <w:szCs w:val="26"/>
              </w:rPr>
            </w:pPr>
          </w:p>
        </w:tc>
        <w:tc>
          <w:tcPr>
            <w:tcW w:w="2792" w:type="dxa"/>
            <w:tcBorders>
              <w:bottom w:val="single" w:sz="4" w:space="0" w:color="auto"/>
            </w:tcBorders>
          </w:tcPr>
          <w:p w:rsidR="008E5309" w:rsidRPr="00573613" w:rsidRDefault="008E5309" w:rsidP="00573613">
            <w:pPr>
              <w:spacing w:after="0" w:line="240" w:lineRule="auto"/>
              <w:jc w:val="center"/>
              <w:rPr>
                <w:rFonts w:ascii="Times New Roman" w:hAnsi="Times New Roman"/>
                <w:b/>
                <w:bCs/>
                <w:sz w:val="26"/>
                <w:szCs w:val="26"/>
              </w:rPr>
            </w:pPr>
            <w:r w:rsidRPr="00573613">
              <w:rPr>
                <w:rFonts w:ascii="Times New Roman" w:hAnsi="Times New Roman"/>
                <w:b/>
                <w:bCs/>
                <w:sz w:val="26"/>
                <w:szCs w:val="26"/>
              </w:rPr>
              <w:t xml:space="preserve">Работа выполнена </w:t>
            </w:r>
            <w:r w:rsidRPr="00573613">
              <w:rPr>
                <w:rFonts w:ascii="Times New Roman" w:hAnsi="Times New Roman"/>
                <w:b/>
                <w:bCs/>
                <w:sz w:val="26"/>
                <w:szCs w:val="26"/>
              </w:rPr>
              <w:br/>
              <w:t>не полностью</w:t>
            </w:r>
          </w:p>
        </w:tc>
        <w:tc>
          <w:tcPr>
            <w:tcW w:w="2220" w:type="dxa"/>
            <w:tcBorders>
              <w:bottom w:val="single" w:sz="4" w:space="0" w:color="auto"/>
            </w:tcBorders>
          </w:tcPr>
          <w:p w:rsidR="008E5309" w:rsidRPr="00573613" w:rsidRDefault="008E5309" w:rsidP="00573613">
            <w:pPr>
              <w:spacing w:after="0" w:line="240" w:lineRule="auto"/>
              <w:jc w:val="center"/>
              <w:rPr>
                <w:rFonts w:ascii="Times New Roman" w:hAnsi="Times New Roman"/>
                <w:b/>
                <w:bCs/>
                <w:sz w:val="26"/>
                <w:szCs w:val="26"/>
              </w:rPr>
            </w:pPr>
            <w:r w:rsidRPr="00573613">
              <w:rPr>
                <w:rFonts w:ascii="Times New Roman" w:hAnsi="Times New Roman"/>
                <w:b/>
                <w:bCs/>
                <w:sz w:val="26"/>
                <w:szCs w:val="26"/>
              </w:rPr>
              <w:t xml:space="preserve">Работа </w:t>
            </w:r>
            <w:r w:rsidRPr="00573613">
              <w:rPr>
                <w:rFonts w:ascii="Times New Roman" w:hAnsi="Times New Roman"/>
                <w:b/>
                <w:bCs/>
                <w:sz w:val="26"/>
                <w:szCs w:val="26"/>
              </w:rPr>
              <w:br/>
              <w:t>не выполнена</w:t>
            </w:r>
          </w:p>
        </w:tc>
      </w:tr>
      <w:tr w:rsidR="008E5309" w:rsidRPr="00573613" w:rsidTr="00761E94">
        <w:trPr>
          <w:trHeight w:val="600"/>
        </w:trPr>
        <w:tc>
          <w:tcPr>
            <w:tcW w:w="1911" w:type="dxa"/>
            <w:vMerge/>
          </w:tcPr>
          <w:p w:rsidR="008E5309" w:rsidRPr="00573613" w:rsidRDefault="008E5309" w:rsidP="00573613">
            <w:pPr>
              <w:spacing w:after="0" w:line="240" w:lineRule="auto"/>
              <w:jc w:val="center"/>
              <w:rPr>
                <w:rFonts w:ascii="Times New Roman" w:hAnsi="Times New Roman"/>
                <w:b/>
                <w:bCs/>
                <w:sz w:val="26"/>
                <w:szCs w:val="26"/>
              </w:rPr>
            </w:pPr>
          </w:p>
        </w:tc>
        <w:tc>
          <w:tcPr>
            <w:tcW w:w="2789" w:type="dxa"/>
            <w:tcBorders>
              <w:top w:val="single" w:sz="4" w:space="0" w:color="auto"/>
            </w:tcBorders>
          </w:tcPr>
          <w:p w:rsidR="008E5309" w:rsidRPr="00573613" w:rsidRDefault="008E5309" w:rsidP="00573613">
            <w:pPr>
              <w:spacing w:after="0" w:line="240" w:lineRule="auto"/>
              <w:jc w:val="center"/>
              <w:rPr>
                <w:rFonts w:ascii="Times New Roman" w:hAnsi="Times New Roman"/>
                <w:b/>
                <w:bCs/>
                <w:sz w:val="26"/>
                <w:szCs w:val="26"/>
              </w:rPr>
            </w:pPr>
            <w:r w:rsidRPr="00573613">
              <w:rPr>
                <w:rFonts w:ascii="Times New Roman" w:hAnsi="Times New Roman"/>
                <w:b/>
                <w:bCs/>
                <w:sz w:val="26"/>
                <w:szCs w:val="26"/>
              </w:rPr>
              <w:t>Оценка «5»</w:t>
            </w:r>
          </w:p>
        </w:tc>
        <w:tc>
          <w:tcPr>
            <w:tcW w:w="2792" w:type="dxa"/>
            <w:tcBorders>
              <w:top w:val="single" w:sz="4" w:space="0" w:color="auto"/>
            </w:tcBorders>
          </w:tcPr>
          <w:p w:rsidR="008E5309" w:rsidRPr="00573613" w:rsidRDefault="008E5309" w:rsidP="00573613">
            <w:pPr>
              <w:spacing w:after="0" w:line="240" w:lineRule="auto"/>
              <w:jc w:val="center"/>
              <w:rPr>
                <w:rFonts w:ascii="Times New Roman" w:hAnsi="Times New Roman"/>
                <w:b/>
                <w:bCs/>
                <w:sz w:val="26"/>
                <w:szCs w:val="26"/>
              </w:rPr>
            </w:pPr>
            <w:r w:rsidRPr="00573613">
              <w:rPr>
                <w:rFonts w:ascii="Times New Roman" w:hAnsi="Times New Roman"/>
                <w:b/>
                <w:bCs/>
                <w:sz w:val="26"/>
                <w:szCs w:val="26"/>
              </w:rPr>
              <w:t>Оценка «3-4»</w:t>
            </w:r>
          </w:p>
        </w:tc>
        <w:tc>
          <w:tcPr>
            <w:tcW w:w="2220" w:type="dxa"/>
            <w:tcBorders>
              <w:top w:val="single" w:sz="4" w:space="0" w:color="auto"/>
            </w:tcBorders>
          </w:tcPr>
          <w:p w:rsidR="008E5309" w:rsidRPr="00573613" w:rsidRDefault="008E5309" w:rsidP="00573613">
            <w:pPr>
              <w:spacing w:after="0" w:line="240" w:lineRule="auto"/>
              <w:jc w:val="center"/>
              <w:rPr>
                <w:rFonts w:ascii="Times New Roman" w:hAnsi="Times New Roman"/>
                <w:b/>
                <w:bCs/>
                <w:sz w:val="26"/>
                <w:szCs w:val="26"/>
              </w:rPr>
            </w:pPr>
            <w:r w:rsidRPr="00573613">
              <w:rPr>
                <w:rFonts w:ascii="Times New Roman" w:hAnsi="Times New Roman"/>
                <w:b/>
                <w:bCs/>
                <w:sz w:val="26"/>
                <w:szCs w:val="26"/>
              </w:rPr>
              <w:t>Оценка «2»</w:t>
            </w:r>
          </w:p>
        </w:tc>
      </w:tr>
      <w:tr w:rsidR="003269C8" w:rsidRPr="00573613" w:rsidTr="00761E94">
        <w:tc>
          <w:tcPr>
            <w:tcW w:w="1911" w:type="dxa"/>
          </w:tcPr>
          <w:p w:rsidR="003269C8" w:rsidRPr="00573613" w:rsidRDefault="003269C8" w:rsidP="00573613">
            <w:pPr>
              <w:spacing w:after="0" w:line="240" w:lineRule="auto"/>
              <w:rPr>
                <w:rFonts w:ascii="Times New Roman" w:hAnsi="Times New Roman"/>
                <w:sz w:val="26"/>
                <w:szCs w:val="26"/>
              </w:rPr>
            </w:pPr>
            <w:r w:rsidRPr="00573613">
              <w:rPr>
                <w:rFonts w:ascii="Times New Roman" w:hAnsi="Times New Roman"/>
                <w:sz w:val="26"/>
                <w:szCs w:val="26"/>
              </w:rPr>
              <w:t>Соответствие представленной информации заданной теме</w:t>
            </w:r>
          </w:p>
        </w:tc>
        <w:tc>
          <w:tcPr>
            <w:tcW w:w="2789" w:type="dxa"/>
          </w:tcPr>
          <w:p w:rsidR="003269C8" w:rsidRPr="00573613" w:rsidRDefault="003269C8" w:rsidP="00573613">
            <w:pPr>
              <w:spacing w:after="0" w:line="240" w:lineRule="auto"/>
              <w:ind w:left="103"/>
              <w:rPr>
                <w:rFonts w:ascii="Times New Roman" w:hAnsi="Times New Roman"/>
                <w:color w:val="000000"/>
                <w:sz w:val="26"/>
                <w:szCs w:val="26"/>
              </w:rPr>
            </w:pPr>
            <w:r w:rsidRPr="00573613">
              <w:rPr>
                <w:rFonts w:ascii="Times New Roman" w:hAnsi="Times New Roman"/>
                <w:sz w:val="26"/>
                <w:szCs w:val="26"/>
              </w:rPr>
              <w:t xml:space="preserve">Содержание сообщения полностью соответствует заданной теме, </w:t>
            </w:r>
            <w:r w:rsidRPr="00573613">
              <w:rPr>
                <w:rFonts w:ascii="Times New Roman" w:hAnsi="Times New Roman"/>
                <w:sz w:val="26"/>
                <w:szCs w:val="26"/>
              </w:rPr>
              <w:br/>
              <w:t>тема раскрыта полностью</w:t>
            </w:r>
          </w:p>
        </w:tc>
        <w:tc>
          <w:tcPr>
            <w:tcW w:w="2792" w:type="dxa"/>
          </w:tcPr>
          <w:p w:rsidR="003269C8" w:rsidRPr="00573613" w:rsidRDefault="003269C8" w:rsidP="00573613">
            <w:pPr>
              <w:widowControl w:val="0"/>
              <w:numPr>
                <w:ilvl w:val="0"/>
                <w:numId w:val="15"/>
              </w:numPr>
              <w:autoSpaceDE w:val="0"/>
              <w:autoSpaceDN w:val="0"/>
              <w:adjustRightInd w:val="0"/>
              <w:spacing w:after="0" w:line="240" w:lineRule="auto"/>
              <w:ind w:left="0" w:hanging="199"/>
              <w:rPr>
                <w:rFonts w:ascii="Times New Roman" w:hAnsi="Times New Roman"/>
                <w:sz w:val="26"/>
                <w:szCs w:val="26"/>
              </w:rPr>
            </w:pPr>
            <w:r w:rsidRPr="00573613">
              <w:rPr>
                <w:rFonts w:ascii="Times New Roman" w:hAnsi="Times New Roman"/>
                <w:sz w:val="26"/>
                <w:szCs w:val="26"/>
              </w:rPr>
              <w:t>Содержание сообщения соответствует заданной теме, но в тексте есть отклонения от темы или тема раскрыта не полностью.</w:t>
            </w:r>
          </w:p>
        </w:tc>
        <w:tc>
          <w:tcPr>
            <w:tcW w:w="2220" w:type="dxa"/>
            <w:vMerge w:val="restart"/>
          </w:tcPr>
          <w:p w:rsidR="003269C8" w:rsidRPr="00573613" w:rsidRDefault="003269C8" w:rsidP="00573613">
            <w:pPr>
              <w:widowControl w:val="0"/>
              <w:numPr>
                <w:ilvl w:val="0"/>
                <w:numId w:val="15"/>
              </w:numPr>
              <w:autoSpaceDE w:val="0"/>
              <w:autoSpaceDN w:val="0"/>
              <w:adjustRightInd w:val="0"/>
              <w:spacing w:after="0" w:line="240" w:lineRule="auto"/>
              <w:ind w:left="0" w:hanging="199"/>
              <w:rPr>
                <w:rFonts w:ascii="Times New Roman" w:hAnsi="Times New Roman"/>
                <w:sz w:val="26"/>
                <w:szCs w:val="26"/>
              </w:rPr>
            </w:pPr>
            <w:r w:rsidRPr="00573613">
              <w:rPr>
                <w:rFonts w:ascii="Times New Roman" w:hAnsi="Times New Roman"/>
                <w:sz w:val="26"/>
                <w:szCs w:val="26"/>
              </w:rPr>
              <w:t>Обучающийся работу не выполнил вовсе.</w:t>
            </w:r>
          </w:p>
          <w:p w:rsidR="003269C8" w:rsidRPr="00573613" w:rsidRDefault="003269C8" w:rsidP="00573613">
            <w:pPr>
              <w:widowControl w:val="0"/>
              <w:autoSpaceDE w:val="0"/>
              <w:autoSpaceDN w:val="0"/>
              <w:adjustRightInd w:val="0"/>
              <w:spacing w:after="0" w:line="240" w:lineRule="auto"/>
              <w:rPr>
                <w:rFonts w:ascii="Times New Roman" w:hAnsi="Times New Roman"/>
                <w:sz w:val="26"/>
                <w:szCs w:val="26"/>
              </w:rPr>
            </w:pPr>
          </w:p>
          <w:p w:rsidR="003269C8" w:rsidRPr="00573613" w:rsidRDefault="003269C8" w:rsidP="00573613">
            <w:pPr>
              <w:widowControl w:val="0"/>
              <w:numPr>
                <w:ilvl w:val="0"/>
                <w:numId w:val="15"/>
              </w:numPr>
              <w:autoSpaceDE w:val="0"/>
              <w:autoSpaceDN w:val="0"/>
              <w:adjustRightInd w:val="0"/>
              <w:spacing w:after="0" w:line="240" w:lineRule="auto"/>
              <w:ind w:left="0" w:hanging="199"/>
              <w:rPr>
                <w:rFonts w:ascii="Times New Roman" w:hAnsi="Times New Roman"/>
                <w:sz w:val="26"/>
                <w:szCs w:val="26"/>
              </w:rPr>
            </w:pPr>
            <w:r w:rsidRPr="00573613">
              <w:rPr>
                <w:rFonts w:ascii="Times New Roman" w:hAnsi="Times New Roman"/>
                <w:sz w:val="26"/>
                <w:szCs w:val="26"/>
              </w:rPr>
              <w:t>Содержание ячеек таблицы  не соответствует заданной теме.</w:t>
            </w:r>
          </w:p>
          <w:p w:rsidR="003269C8" w:rsidRPr="00573613" w:rsidRDefault="003269C8" w:rsidP="00573613">
            <w:pPr>
              <w:widowControl w:val="0"/>
              <w:autoSpaceDE w:val="0"/>
              <w:autoSpaceDN w:val="0"/>
              <w:adjustRightInd w:val="0"/>
              <w:spacing w:after="0" w:line="240" w:lineRule="auto"/>
              <w:rPr>
                <w:rFonts w:ascii="Times New Roman" w:hAnsi="Times New Roman"/>
                <w:sz w:val="26"/>
                <w:szCs w:val="26"/>
              </w:rPr>
            </w:pPr>
          </w:p>
          <w:p w:rsidR="003269C8" w:rsidRPr="00573613" w:rsidRDefault="003269C8" w:rsidP="00573613">
            <w:pPr>
              <w:widowControl w:val="0"/>
              <w:numPr>
                <w:ilvl w:val="0"/>
                <w:numId w:val="15"/>
              </w:numPr>
              <w:autoSpaceDE w:val="0"/>
              <w:autoSpaceDN w:val="0"/>
              <w:adjustRightInd w:val="0"/>
              <w:spacing w:after="0" w:line="240" w:lineRule="auto"/>
              <w:ind w:left="0" w:hanging="199"/>
              <w:rPr>
                <w:rFonts w:ascii="Times New Roman" w:hAnsi="Times New Roman"/>
                <w:sz w:val="26"/>
                <w:szCs w:val="26"/>
              </w:rPr>
            </w:pPr>
            <w:r w:rsidRPr="00573613">
              <w:rPr>
                <w:rFonts w:ascii="Times New Roman" w:hAnsi="Times New Roman"/>
                <w:sz w:val="26"/>
                <w:szCs w:val="26"/>
              </w:rPr>
              <w:t>Имеются незаполненные ячейки или серьезные множественные ошибки.</w:t>
            </w:r>
          </w:p>
          <w:p w:rsidR="003269C8" w:rsidRPr="00573613" w:rsidRDefault="003269C8" w:rsidP="00573613">
            <w:pPr>
              <w:pStyle w:val="a6"/>
              <w:rPr>
                <w:sz w:val="26"/>
                <w:szCs w:val="26"/>
              </w:rPr>
            </w:pPr>
          </w:p>
          <w:p w:rsidR="003269C8" w:rsidRPr="00573613" w:rsidRDefault="003269C8" w:rsidP="00573613">
            <w:pPr>
              <w:widowControl w:val="0"/>
              <w:autoSpaceDE w:val="0"/>
              <w:autoSpaceDN w:val="0"/>
              <w:adjustRightInd w:val="0"/>
              <w:spacing w:after="0" w:line="240" w:lineRule="auto"/>
              <w:rPr>
                <w:rFonts w:ascii="Times New Roman" w:hAnsi="Times New Roman"/>
                <w:sz w:val="26"/>
                <w:szCs w:val="26"/>
              </w:rPr>
            </w:pPr>
          </w:p>
          <w:p w:rsidR="003269C8" w:rsidRPr="00573613" w:rsidRDefault="003269C8" w:rsidP="00573613">
            <w:pPr>
              <w:widowControl w:val="0"/>
              <w:numPr>
                <w:ilvl w:val="0"/>
                <w:numId w:val="15"/>
              </w:numPr>
              <w:autoSpaceDE w:val="0"/>
              <w:autoSpaceDN w:val="0"/>
              <w:adjustRightInd w:val="0"/>
              <w:spacing w:after="0" w:line="240" w:lineRule="auto"/>
              <w:ind w:left="0" w:hanging="199"/>
              <w:rPr>
                <w:rFonts w:ascii="Times New Roman" w:hAnsi="Times New Roman"/>
                <w:b/>
                <w:bCs/>
                <w:sz w:val="26"/>
                <w:szCs w:val="26"/>
              </w:rPr>
            </w:pPr>
            <w:r w:rsidRPr="00573613">
              <w:rPr>
                <w:rFonts w:ascii="Times New Roman" w:hAnsi="Times New Roman"/>
                <w:sz w:val="26"/>
                <w:szCs w:val="26"/>
              </w:rPr>
              <w:t xml:space="preserve">Отчет выполнен и оформлен небрежно, </w:t>
            </w:r>
            <w:r w:rsidRPr="00573613">
              <w:rPr>
                <w:rFonts w:ascii="Times New Roman" w:hAnsi="Times New Roman"/>
                <w:sz w:val="26"/>
                <w:szCs w:val="26"/>
              </w:rPr>
              <w:br/>
              <w:t>без соблюдения установленных требований.</w:t>
            </w:r>
          </w:p>
        </w:tc>
      </w:tr>
      <w:tr w:rsidR="003269C8" w:rsidRPr="00573613" w:rsidTr="00761E94">
        <w:trPr>
          <w:trHeight w:val="1441"/>
        </w:trPr>
        <w:tc>
          <w:tcPr>
            <w:tcW w:w="1911" w:type="dxa"/>
          </w:tcPr>
          <w:p w:rsidR="003269C8" w:rsidRPr="00573613" w:rsidRDefault="003269C8" w:rsidP="00573613">
            <w:pPr>
              <w:spacing w:after="0" w:line="240" w:lineRule="auto"/>
              <w:rPr>
                <w:rFonts w:ascii="Times New Roman" w:hAnsi="Times New Roman"/>
                <w:sz w:val="26"/>
                <w:szCs w:val="26"/>
              </w:rPr>
            </w:pPr>
            <w:r w:rsidRPr="00573613">
              <w:rPr>
                <w:rFonts w:ascii="Times New Roman" w:hAnsi="Times New Roman"/>
                <w:sz w:val="26"/>
                <w:szCs w:val="26"/>
              </w:rPr>
              <w:t>Лаконичность и четкость изложения материала в таблице</w:t>
            </w:r>
          </w:p>
        </w:tc>
        <w:tc>
          <w:tcPr>
            <w:tcW w:w="2789" w:type="dxa"/>
          </w:tcPr>
          <w:p w:rsidR="003269C8" w:rsidRPr="00573613" w:rsidRDefault="003269C8" w:rsidP="00573613">
            <w:pPr>
              <w:spacing w:after="0" w:line="240" w:lineRule="auto"/>
              <w:rPr>
                <w:rFonts w:ascii="Times New Roman" w:hAnsi="Times New Roman"/>
                <w:sz w:val="26"/>
                <w:szCs w:val="26"/>
              </w:rPr>
            </w:pPr>
            <w:r w:rsidRPr="00573613">
              <w:rPr>
                <w:rFonts w:ascii="Times New Roman" w:hAnsi="Times New Roman"/>
                <w:sz w:val="26"/>
                <w:szCs w:val="26"/>
              </w:rPr>
              <w:t>Материал  в таблице излагается четко и лаконично, без лишнего текста и пояснений.</w:t>
            </w:r>
          </w:p>
          <w:p w:rsidR="003269C8" w:rsidRPr="00573613" w:rsidRDefault="003269C8" w:rsidP="00573613">
            <w:pPr>
              <w:spacing w:after="0" w:line="240" w:lineRule="auto"/>
              <w:rPr>
                <w:rFonts w:ascii="Times New Roman" w:hAnsi="Times New Roman"/>
                <w:color w:val="000000"/>
                <w:sz w:val="26"/>
                <w:szCs w:val="26"/>
              </w:rPr>
            </w:pPr>
          </w:p>
        </w:tc>
        <w:tc>
          <w:tcPr>
            <w:tcW w:w="2792" w:type="dxa"/>
          </w:tcPr>
          <w:p w:rsidR="003269C8" w:rsidRPr="00573613" w:rsidRDefault="003269C8" w:rsidP="00573613">
            <w:pPr>
              <w:spacing w:after="0" w:line="240" w:lineRule="auto"/>
              <w:ind w:hanging="58"/>
              <w:rPr>
                <w:rFonts w:ascii="Times New Roman" w:hAnsi="Times New Roman"/>
                <w:color w:val="000000"/>
                <w:sz w:val="26"/>
                <w:szCs w:val="26"/>
              </w:rPr>
            </w:pPr>
            <w:r w:rsidRPr="00573613">
              <w:rPr>
                <w:rFonts w:ascii="Times New Roman" w:hAnsi="Times New Roman"/>
                <w:sz w:val="26"/>
                <w:szCs w:val="26"/>
              </w:rPr>
              <w:t>Ячейки таблицы заполнены материалом, подходящим по смыслу, но представляет собой пространные пояснения и многословный текст</w:t>
            </w:r>
          </w:p>
        </w:tc>
        <w:tc>
          <w:tcPr>
            <w:tcW w:w="2220" w:type="dxa"/>
            <w:vMerge/>
          </w:tcPr>
          <w:p w:rsidR="003269C8" w:rsidRPr="00573613" w:rsidRDefault="003269C8" w:rsidP="00573613">
            <w:pPr>
              <w:widowControl w:val="0"/>
              <w:numPr>
                <w:ilvl w:val="0"/>
                <w:numId w:val="15"/>
              </w:numPr>
              <w:autoSpaceDE w:val="0"/>
              <w:autoSpaceDN w:val="0"/>
              <w:adjustRightInd w:val="0"/>
              <w:spacing w:after="0" w:line="240" w:lineRule="auto"/>
              <w:ind w:left="0" w:hanging="199"/>
              <w:rPr>
                <w:rFonts w:ascii="Times New Roman" w:hAnsi="Times New Roman"/>
                <w:sz w:val="26"/>
                <w:szCs w:val="26"/>
              </w:rPr>
            </w:pPr>
          </w:p>
        </w:tc>
      </w:tr>
      <w:tr w:rsidR="003269C8" w:rsidRPr="00573613" w:rsidTr="00761E94">
        <w:tc>
          <w:tcPr>
            <w:tcW w:w="1911" w:type="dxa"/>
          </w:tcPr>
          <w:p w:rsidR="003269C8" w:rsidRPr="00573613" w:rsidRDefault="003269C8" w:rsidP="00573613">
            <w:pPr>
              <w:spacing w:after="0" w:line="240" w:lineRule="auto"/>
              <w:rPr>
                <w:rFonts w:ascii="Times New Roman" w:hAnsi="Times New Roman"/>
                <w:sz w:val="26"/>
                <w:szCs w:val="26"/>
              </w:rPr>
            </w:pPr>
            <w:r w:rsidRPr="00573613">
              <w:rPr>
                <w:rFonts w:ascii="Times New Roman" w:hAnsi="Times New Roman"/>
                <w:sz w:val="26"/>
                <w:szCs w:val="26"/>
              </w:rPr>
              <w:t>Правильность оформления</w:t>
            </w:r>
          </w:p>
        </w:tc>
        <w:tc>
          <w:tcPr>
            <w:tcW w:w="2789" w:type="dxa"/>
          </w:tcPr>
          <w:p w:rsidR="003269C8" w:rsidRPr="00573613" w:rsidRDefault="003269C8" w:rsidP="00573613">
            <w:pPr>
              <w:spacing w:after="0" w:line="240" w:lineRule="auto"/>
              <w:rPr>
                <w:rFonts w:ascii="Times New Roman" w:hAnsi="Times New Roman"/>
                <w:sz w:val="26"/>
                <w:szCs w:val="26"/>
              </w:rPr>
            </w:pPr>
            <w:r w:rsidRPr="00573613">
              <w:rPr>
                <w:rFonts w:ascii="Times New Roman" w:hAnsi="Times New Roman"/>
                <w:sz w:val="26"/>
                <w:szCs w:val="26"/>
              </w:rPr>
              <w:t>Оформление таблицы полностью соответствует требованиям.</w:t>
            </w:r>
          </w:p>
        </w:tc>
        <w:tc>
          <w:tcPr>
            <w:tcW w:w="2792" w:type="dxa"/>
          </w:tcPr>
          <w:p w:rsidR="003269C8" w:rsidRPr="00573613" w:rsidRDefault="003269C8" w:rsidP="00573613">
            <w:pPr>
              <w:spacing w:after="0" w:line="240" w:lineRule="auto"/>
              <w:rPr>
                <w:rFonts w:ascii="Times New Roman" w:hAnsi="Times New Roman"/>
                <w:color w:val="FF0000"/>
                <w:sz w:val="26"/>
                <w:szCs w:val="26"/>
              </w:rPr>
            </w:pPr>
            <w:r w:rsidRPr="00573613">
              <w:rPr>
                <w:rFonts w:ascii="Times New Roman" w:hAnsi="Times New Roman"/>
                <w:sz w:val="26"/>
                <w:szCs w:val="26"/>
              </w:rPr>
              <w:t>В оформлении таблицы имеются незначительные недочеты  и небольшая небрежность.</w:t>
            </w:r>
          </w:p>
        </w:tc>
        <w:tc>
          <w:tcPr>
            <w:tcW w:w="2220" w:type="dxa"/>
            <w:vMerge/>
          </w:tcPr>
          <w:p w:rsidR="003269C8" w:rsidRPr="00573613" w:rsidRDefault="003269C8" w:rsidP="00573613">
            <w:pPr>
              <w:spacing w:after="0" w:line="240" w:lineRule="auto"/>
              <w:rPr>
                <w:rFonts w:ascii="Times New Roman" w:hAnsi="Times New Roman"/>
                <w:color w:val="FF0000"/>
                <w:sz w:val="26"/>
                <w:szCs w:val="26"/>
              </w:rPr>
            </w:pPr>
          </w:p>
        </w:tc>
      </w:tr>
    </w:tbl>
    <w:p w:rsidR="003269C8" w:rsidRPr="00573613" w:rsidRDefault="003269C8" w:rsidP="00573613">
      <w:pPr>
        <w:spacing w:after="0" w:line="240" w:lineRule="auto"/>
        <w:rPr>
          <w:rFonts w:ascii="Times New Roman" w:hAnsi="Times New Roman"/>
          <w:bCs/>
          <w:sz w:val="26"/>
          <w:szCs w:val="26"/>
        </w:rPr>
      </w:pPr>
    </w:p>
    <w:p w:rsidR="00761E94" w:rsidRPr="00573613" w:rsidRDefault="00761E94" w:rsidP="00573613">
      <w:pPr>
        <w:spacing w:after="0" w:line="240" w:lineRule="auto"/>
        <w:rPr>
          <w:rFonts w:ascii="Times New Roman" w:hAnsi="Times New Roman"/>
          <w:bCs/>
          <w:sz w:val="26"/>
          <w:szCs w:val="26"/>
        </w:rPr>
      </w:pPr>
    </w:p>
    <w:p w:rsidR="00710742" w:rsidRPr="00573613" w:rsidRDefault="00710742" w:rsidP="00573613">
      <w:pPr>
        <w:spacing w:after="0" w:line="240" w:lineRule="auto"/>
        <w:ind w:firstLine="720"/>
        <w:jc w:val="both"/>
        <w:rPr>
          <w:rFonts w:ascii="Times New Roman" w:hAnsi="Times New Roman"/>
          <w:b/>
          <w:sz w:val="26"/>
          <w:szCs w:val="26"/>
        </w:rPr>
      </w:pPr>
      <w:r w:rsidRPr="00573613">
        <w:rPr>
          <w:rFonts w:ascii="Times New Roman" w:hAnsi="Times New Roman"/>
          <w:b/>
          <w:sz w:val="26"/>
          <w:szCs w:val="26"/>
        </w:rPr>
        <w:t>Реферат оценивается по системе:</w:t>
      </w:r>
    </w:p>
    <w:p w:rsidR="00710742" w:rsidRPr="00573613" w:rsidRDefault="00710742" w:rsidP="00573613">
      <w:pPr>
        <w:shd w:val="clear" w:color="auto" w:fill="FFFFFF"/>
        <w:tabs>
          <w:tab w:val="left" w:pos="5983"/>
        </w:tabs>
        <w:spacing w:after="0" w:line="240" w:lineRule="auto"/>
        <w:ind w:firstLine="720"/>
        <w:jc w:val="both"/>
        <w:rPr>
          <w:rFonts w:ascii="Times New Roman" w:hAnsi="Times New Roman"/>
          <w:sz w:val="26"/>
          <w:szCs w:val="26"/>
        </w:rPr>
      </w:pPr>
      <w:r w:rsidRPr="00573613">
        <w:rPr>
          <w:rFonts w:ascii="Times New Roman" w:hAnsi="Times New Roman"/>
          <w:color w:val="000000"/>
          <w:sz w:val="26"/>
          <w:szCs w:val="26"/>
        </w:rPr>
        <w:t xml:space="preserve">Оценка "отлично" выставляется за </w:t>
      </w:r>
      <w:r w:rsidRPr="00573613">
        <w:rPr>
          <w:rFonts w:ascii="Times New Roman" w:hAnsi="Times New Roman"/>
          <w:sz w:val="26"/>
          <w:szCs w:val="26"/>
        </w:rPr>
        <w:t>реферат</w:t>
      </w:r>
      <w:r w:rsidRPr="00573613">
        <w:rPr>
          <w:rFonts w:ascii="Times New Roman" w:hAnsi="Times New Roman"/>
          <w:color w:val="000000"/>
          <w:sz w:val="26"/>
          <w:szCs w:val="26"/>
        </w:rPr>
        <w:t xml:space="preserve">, который носит исследовательский характер, содержит грамотно изложенный материал, с соответствующими обоснованными выводами. </w:t>
      </w:r>
    </w:p>
    <w:p w:rsidR="00710742" w:rsidRPr="00573613" w:rsidRDefault="00710742" w:rsidP="00573613">
      <w:pPr>
        <w:pStyle w:val="ad"/>
        <w:ind w:left="0" w:right="0" w:firstLine="720"/>
        <w:rPr>
          <w:sz w:val="26"/>
          <w:szCs w:val="26"/>
        </w:rPr>
      </w:pPr>
      <w:r w:rsidRPr="00573613">
        <w:rPr>
          <w:sz w:val="26"/>
          <w:szCs w:val="26"/>
        </w:rPr>
        <w:t>Оценка "хорошо" выставляется за грамотно выполненный во всех отношениях реферат при наличии небольших недочетов в его содержании или оформлении.</w:t>
      </w:r>
    </w:p>
    <w:p w:rsidR="00710742" w:rsidRPr="00573613" w:rsidRDefault="00710742" w:rsidP="00573613">
      <w:pPr>
        <w:shd w:val="clear" w:color="auto" w:fill="FFFFFF"/>
        <w:spacing w:after="0" w:line="240" w:lineRule="auto"/>
        <w:ind w:firstLine="720"/>
        <w:jc w:val="both"/>
        <w:rPr>
          <w:rFonts w:ascii="Times New Roman" w:hAnsi="Times New Roman"/>
          <w:sz w:val="26"/>
          <w:szCs w:val="26"/>
        </w:rPr>
      </w:pPr>
      <w:r w:rsidRPr="00573613">
        <w:rPr>
          <w:rFonts w:ascii="Times New Roman" w:hAnsi="Times New Roman"/>
          <w:color w:val="000000"/>
          <w:sz w:val="26"/>
          <w:szCs w:val="26"/>
        </w:rPr>
        <w:t xml:space="preserve">Оценка "удовлетворительно" выставляется за </w:t>
      </w:r>
      <w:r w:rsidRPr="00573613">
        <w:rPr>
          <w:rFonts w:ascii="Times New Roman" w:hAnsi="Times New Roman"/>
          <w:sz w:val="26"/>
          <w:szCs w:val="26"/>
        </w:rPr>
        <w:t>реферат</w:t>
      </w:r>
      <w:r w:rsidRPr="00573613">
        <w:rPr>
          <w:rFonts w:ascii="Times New Roman" w:hAnsi="Times New Roman"/>
          <w:color w:val="000000"/>
          <w:sz w:val="26"/>
          <w:szCs w:val="26"/>
        </w:rPr>
        <w:t>, который удовлетворяет всем предъявляемым требованиям, но отличается поверхностью, в нем просматривается непоследовательность изложения материала, представлены необоснованные выводы.</w:t>
      </w:r>
    </w:p>
    <w:p w:rsidR="00710742" w:rsidRPr="00573613" w:rsidRDefault="00710742" w:rsidP="00573613">
      <w:pPr>
        <w:shd w:val="clear" w:color="auto" w:fill="FFFFFF"/>
        <w:spacing w:after="0" w:line="240" w:lineRule="auto"/>
        <w:ind w:firstLine="720"/>
        <w:jc w:val="both"/>
        <w:rPr>
          <w:rFonts w:ascii="Times New Roman" w:hAnsi="Times New Roman"/>
          <w:color w:val="000000"/>
          <w:sz w:val="26"/>
          <w:szCs w:val="26"/>
        </w:rPr>
      </w:pPr>
      <w:r w:rsidRPr="00573613">
        <w:rPr>
          <w:rFonts w:ascii="Times New Roman" w:hAnsi="Times New Roman"/>
          <w:color w:val="000000"/>
          <w:sz w:val="26"/>
          <w:szCs w:val="26"/>
        </w:rPr>
        <w:t xml:space="preserve">Оценка "неудовлетворительно" выставляется за </w:t>
      </w:r>
      <w:r w:rsidRPr="00573613">
        <w:rPr>
          <w:rFonts w:ascii="Times New Roman" w:hAnsi="Times New Roman"/>
          <w:sz w:val="26"/>
          <w:szCs w:val="26"/>
        </w:rPr>
        <w:t>реферат</w:t>
      </w:r>
      <w:r w:rsidRPr="00573613">
        <w:rPr>
          <w:rFonts w:ascii="Times New Roman" w:hAnsi="Times New Roman"/>
          <w:color w:val="000000"/>
          <w:sz w:val="26"/>
          <w:szCs w:val="26"/>
        </w:rPr>
        <w:t xml:space="preserve">, который не носит исследовательского характера, не содержит анализа источников и подходов по выбранной теме, выводы носят декларативный характер. </w:t>
      </w:r>
    </w:p>
    <w:p w:rsidR="00710742" w:rsidRPr="00573613" w:rsidRDefault="00710742" w:rsidP="00573613">
      <w:pPr>
        <w:spacing w:after="0" w:line="240" w:lineRule="auto"/>
        <w:ind w:firstLine="720"/>
        <w:jc w:val="both"/>
        <w:rPr>
          <w:rFonts w:ascii="Times New Roman" w:hAnsi="Times New Roman"/>
          <w:sz w:val="26"/>
          <w:szCs w:val="26"/>
        </w:rPr>
      </w:pPr>
      <w:r w:rsidRPr="00573613">
        <w:rPr>
          <w:rFonts w:ascii="Times New Roman" w:hAnsi="Times New Roman"/>
          <w:sz w:val="26"/>
          <w:szCs w:val="26"/>
        </w:rPr>
        <w:lastRenderedPageBreak/>
        <w:t>Студент, не представивший в установленный срок готовый реферат по дисциплине учебного плана или представивший реферат, который был оценен на «неудовлетворительно», считается имеющим академическую задолженность и не допускается к сдаче экзамена по данной дисциплине.</w:t>
      </w:r>
    </w:p>
    <w:p w:rsidR="00761E94" w:rsidRPr="00573613" w:rsidRDefault="00761E94" w:rsidP="00573613">
      <w:pPr>
        <w:spacing w:after="0" w:line="240" w:lineRule="auto"/>
        <w:ind w:left="1276"/>
        <w:rPr>
          <w:rFonts w:ascii="Times New Roman" w:hAnsi="Times New Roman"/>
          <w:bCs/>
          <w:sz w:val="26"/>
          <w:szCs w:val="26"/>
        </w:rPr>
      </w:pPr>
    </w:p>
    <w:p w:rsidR="003269C8" w:rsidRPr="00573613" w:rsidRDefault="007C1D33" w:rsidP="00573613">
      <w:pPr>
        <w:spacing w:after="0" w:line="240" w:lineRule="auto"/>
        <w:ind w:left="1276"/>
        <w:rPr>
          <w:rFonts w:ascii="Times New Roman" w:hAnsi="Times New Roman"/>
          <w:sz w:val="26"/>
          <w:szCs w:val="26"/>
        </w:rPr>
      </w:pPr>
      <w:r>
        <w:rPr>
          <w:rFonts w:ascii="Times New Roman" w:hAnsi="Times New Roman"/>
          <w:bCs/>
          <w:sz w:val="26"/>
          <w:szCs w:val="26"/>
        </w:rPr>
        <w:t>4</w:t>
      </w:r>
      <w:r w:rsidR="003269C8" w:rsidRPr="00573613">
        <w:rPr>
          <w:rFonts w:ascii="Times New Roman" w:hAnsi="Times New Roman"/>
          <w:bCs/>
          <w:sz w:val="26"/>
          <w:szCs w:val="26"/>
        </w:rPr>
        <w:t>.2. Критерии оценивания подготовки сообщений</w:t>
      </w:r>
    </w:p>
    <w:tbl>
      <w:tblPr>
        <w:tblpPr w:leftFromText="180" w:rightFromText="180" w:vertAnchor="text" w:horzAnchor="margin" w:tblpY="196"/>
        <w:tblW w:w="979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2021"/>
        <w:gridCol w:w="2653"/>
        <w:gridCol w:w="2796"/>
        <w:gridCol w:w="2329"/>
      </w:tblGrid>
      <w:tr w:rsidR="00380811" w:rsidRPr="00573613" w:rsidTr="00761E94">
        <w:trPr>
          <w:trHeight w:val="765"/>
        </w:trPr>
        <w:tc>
          <w:tcPr>
            <w:tcW w:w="2032" w:type="dxa"/>
            <w:vMerge w:val="restart"/>
          </w:tcPr>
          <w:p w:rsidR="00380811" w:rsidRPr="00573613" w:rsidRDefault="00380811" w:rsidP="00573613">
            <w:pPr>
              <w:spacing w:after="0" w:line="240" w:lineRule="auto"/>
              <w:jc w:val="center"/>
              <w:rPr>
                <w:rFonts w:ascii="Times New Roman" w:hAnsi="Times New Roman"/>
                <w:b/>
                <w:bCs/>
                <w:sz w:val="26"/>
                <w:szCs w:val="26"/>
              </w:rPr>
            </w:pPr>
            <w:r w:rsidRPr="00573613">
              <w:rPr>
                <w:rFonts w:ascii="Times New Roman" w:hAnsi="Times New Roman"/>
                <w:b/>
                <w:bCs/>
                <w:sz w:val="26"/>
                <w:szCs w:val="26"/>
              </w:rPr>
              <w:t>Критерии оценки</w:t>
            </w:r>
          </w:p>
        </w:tc>
        <w:tc>
          <w:tcPr>
            <w:tcW w:w="2745" w:type="dxa"/>
            <w:tcBorders>
              <w:bottom w:val="single" w:sz="4" w:space="0" w:color="auto"/>
            </w:tcBorders>
          </w:tcPr>
          <w:p w:rsidR="00380811" w:rsidRPr="00573613" w:rsidRDefault="00380811" w:rsidP="00573613">
            <w:pPr>
              <w:spacing w:after="0" w:line="240" w:lineRule="auto"/>
              <w:jc w:val="center"/>
              <w:rPr>
                <w:rFonts w:ascii="Times New Roman" w:hAnsi="Times New Roman"/>
                <w:b/>
                <w:bCs/>
                <w:sz w:val="26"/>
                <w:szCs w:val="26"/>
              </w:rPr>
            </w:pPr>
            <w:r w:rsidRPr="00573613">
              <w:rPr>
                <w:rFonts w:ascii="Times New Roman" w:hAnsi="Times New Roman"/>
                <w:b/>
                <w:bCs/>
                <w:sz w:val="26"/>
                <w:szCs w:val="26"/>
              </w:rPr>
              <w:t>Работа выполнена</w:t>
            </w:r>
          </w:p>
          <w:p w:rsidR="00380811" w:rsidRPr="00573613" w:rsidRDefault="00380811" w:rsidP="00573613">
            <w:pPr>
              <w:spacing w:after="0" w:line="240" w:lineRule="auto"/>
              <w:rPr>
                <w:rFonts w:ascii="Times New Roman" w:hAnsi="Times New Roman"/>
                <w:b/>
                <w:bCs/>
                <w:sz w:val="26"/>
                <w:szCs w:val="26"/>
              </w:rPr>
            </w:pPr>
          </w:p>
        </w:tc>
        <w:tc>
          <w:tcPr>
            <w:tcW w:w="2939" w:type="dxa"/>
            <w:tcBorders>
              <w:bottom w:val="single" w:sz="4" w:space="0" w:color="auto"/>
            </w:tcBorders>
          </w:tcPr>
          <w:p w:rsidR="00380811" w:rsidRPr="00573613" w:rsidRDefault="00380811" w:rsidP="00573613">
            <w:pPr>
              <w:spacing w:after="0" w:line="240" w:lineRule="auto"/>
              <w:jc w:val="center"/>
              <w:rPr>
                <w:rFonts w:ascii="Times New Roman" w:hAnsi="Times New Roman"/>
                <w:b/>
                <w:bCs/>
                <w:sz w:val="26"/>
                <w:szCs w:val="26"/>
              </w:rPr>
            </w:pPr>
            <w:r w:rsidRPr="00573613">
              <w:rPr>
                <w:rFonts w:ascii="Times New Roman" w:hAnsi="Times New Roman"/>
                <w:b/>
                <w:bCs/>
                <w:sz w:val="26"/>
                <w:szCs w:val="26"/>
              </w:rPr>
              <w:t xml:space="preserve">Работа выполнена </w:t>
            </w:r>
            <w:r w:rsidRPr="00573613">
              <w:rPr>
                <w:rFonts w:ascii="Times New Roman" w:hAnsi="Times New Roman"/>
                <w:b/>
                <w:bCs/>
                <w:sz w:val="26"/>
                <w:szCs w:val="26"/>
              </w:rPr>
              <w:br/>
              <w:t>не полностью</w:t>
            </w:r>
          </w:p>
        </w:tc>
        <w:tc>
          <w:tcPr>
            <w:tcW w:w="2083" w:type="dxa"/>
            <w:tcBorders>
              <w:bottom w:val="single" w:sz="4" w:space="0" w:color="auto"/>
            </w:tcBorders>
          </w:tcPr>
          <w:p w:rsidR="00380811" w:rsidRPr="00573613" w:rsidRDefault="00380811" w:rsidP="00573613">
            <w:pPr>
              <w:spacing w:after="0" w:line="240" w:lineRule="auto"/>
              <w:jc w:val="center"/>
              <w:rPr>
                <w:rFonts w:ascii="Times New Roman" w:hAnsi="Times New Roman"/>
                <w:b/>
                <w:bCs/>
                <w:sz w:val="26"/>
                <w:szCs w:val="26"/>
              </w:rPr>
            </w:pPr>
            <w:r w:rsidRPr="00573613">
              <w:rPr>
                <w:rFonts w:ascii="Times New Roman" w:hAnsi="Times New Roman"/>
                <w:b/>
                <w:bCs/>
                <w:sz w:val="26"/>
                <w:szCs w:val="26"/>
              </w:rPr>
              <w:t xml:space="preserve">Работа </w:t>
            </w:r>
            <w:r w:rsidRPr="00573613">
              <w:rPr>
                <w:rFonts w:ascii="Times New Roman" w:hAnsi="Times New Roman"/>
                <w:b/>
                <w:bCs/>
                <w:sz w:val="26"/>
                <w:szCs w:val="26"/>
              </w:rPr>
              <w:br/>
              <w:t>не выполнена</w:t>
            </w:r>
          </w:p>
        </w:tc>
      </w:tr>
      <w:tr w:rsidR="00380811" w:rsidRPr="00573613" w:rsidTr="00761E94">
        <w:trPr>
          <w:trHeight w:val="555"/>
        </w:trPr>
        <w:tc>
          <w:tcPr>
            <w:tcW w:w="2032" w:type="dxa"/>
            <w:vMerge/>
          </w:tcPr>
          <w:p w:rsidR="00380811" w:rsidRPr="00573613" w:rsidRDefault="00380811" w:rsidP="00573613">
            <w:pPr>
              <w:spacing w:after="0" w:line="240" w:lineRule="auto"/>
              <w:jc w:val="center"/>
              <w:rPr>
                <w:rFonts w:ascii="Times New Roman" w:hAnsi="Times New Roman"/>
                <w:b/>
                <w:bCs/>
                <w:sz w:val="26"/>
                <w:szCs w:val="26"/>
              </w:rPr>
            </w:pPr>
          </w:p>
        </w:tc>
        <w:tc>
          <w:tcPr>
            <w:tcW w:w="2745" w:type="dxa"/>
            <w:tcBorders>
              <w:top w:val="single" w:sz="4" w:space="0" w:color="auto"/>
            </w:tcBorders>
          </w:tcPr>
          <w:p w:rsidR="00380811" w:rsidRPr="00573613" w:rsidRDefault="00380811" w:rsidP="00573613">
            <w:pPr>
              <w:spacing w:after="0" w:line="240" w:lineRule="auto"/>
              <w:rPr>
                <w:rFonts w:ascii="Times New Roman" w:hAnsi="Times New Roman"/>
                <w:b/>
                <w:bCs/>
                <w:sz w:val="26"/>
                <w:szCs w:val="26"/>
              </w:rPr>
            </w:pPr>
            <w:r w:rsidRPr="00573613">
              <w:rPr>
                <w:rFonts w:ascii="Times New Roman" w:hAnsi="Times New Roman"/>
                <w:b/>
                <w:bCs/>
                <w:sz w:val="26"/>
                <w:szCs w:val="26"/>
              </w:rPr>
              <w:t>Оценка «5»</w:t>
            </w:r>
          </w:p>
        </w:tc>
        <w:tc>
          <w:tcPr>
            <w:tcW w:w="2939" w:type="dxa"/>
            <w:tcBorders>
              <w:top w:val="single" w:sz="4" w:space="0" w:color="auto"/>
            </w:tcBorders>
          </w:tcPr>
          <w:p w:rsidR="00380811" w:rsidRPr="00573613" w:rsidRDefault="00380811" w:rsidP="00573613">
            <w:pPr>
              <w:spacing w:after="0" w:line="240" w:lineRule="auto"/>
              <w:jc w:val="center"/>
              <w:rPr>
                <w:rFonts w:ascii="Times New Roman" w:hAnsi="Times New Roman"/>
                <w:b/>
                <w:bCs/>
                <w:sz w:val="26"/>
                <w:szCs w:val="26"/>
              </w:rPr>
            </w:pPr>
            <w:r w:rsidRPr="00573613">
              <w:rPr>
                <w:rFonts w:ascii="Times New Roman" w:hAnsi="Times New Roman"/>
                <w:b/>
                <w:bCs/>
                <w:sz w:val="26"/>
                <w:szCs w:val="26"/>
              </w:rPr>
              <w:t>Оценка «3-4»</w:t>
            </w:r>
          </w:p>
        </w:tc>
        <w:tc>
          <w:tcPr>
            <w:tcW w:w="2083" w:type="dxa"/>
            <w:tcBorders>
              <w:top w:val="single" w:sz="4" w:space="0" w:color="auto"/>
            </w:tcBorders>
          </w:tcPr>
          <w:p w:rsidR="00380811" w:rsidRPr="00573613" w:rsidRDefault="00380811" w:rsidP="00573613">
            <w:pPr>
              <w:spacing w:after="0" w:line="240" w:lineRule="auto"/>
              <w:jc w:val="center"/>
              <w:rPr>
                <w:rFonts w:ascii="Times New Roman" w:hAnsi="Times New Roman"/>
                <w:b/>
                <w:bCs/>
                <w:sz w:val="26"/>
                <w:szCs w:val="26"/>
              </w:rPr>
            </w:pPr>
            <w:r w:rsidRPr="00573613">
              <w:rPr>
                <w:rFonts w:ascii="Times New Roman" w:hAnsi="Times New Roman"/>
                <w:b/>
                <w:bCs/>
                <w:sz w:val="26"/>
                <w:szCs w:val="26"/>
              </w:rPr>
              <w:t>Оценка «2»</w:t>
            </w:r>
          </w:p>
        </w:tc>
      </w:tr>
      <w:tr w:rsidR="003269C8" w:rsidRPr="00573613" w:rsidTr="00761E94">
        <w:tc>
          <w:tcPr>
            <w:tcW w:w="2032" w:type="dxa"/>
          </w:tcPr>
          <w:p w:rsidR="003269C8" w:rsidRPr="00573613" w:rsidRDefault="003269C8" w:rsidP="00573613">
            <w:pPr>
              <w:spacing w:after="0" w:line="240" w:lineRule="auto"/>
              <w:rPr>
                <w:rFonts w:ascii="Times New Roman" w:hAnsi="Times New Roman"/>
                <w:sz w:val="26"/>
                <w:szCs w:val="26"/>
              </w:rPr>
            </w:pPr>
            <w:r w:rsidRPr="00573613">
              <w:rPr>
                <w:rFonts w:ascii="Times New Roman" w:hAnsi="Times New Roman"/>
                <w:sz w:val="26"/>
                <w:szCs w:val="26"/>
              </w:rPr>
              <w:t>Соответствие представленной информации заданной теме</w:t>
            </w:r>
          </w:p>
        </w:tc>
        <w:tc>
          <w:tcPr>
            <w:tcW w:w="2745" w:type="dxa"/>
          </w:tcPr>
          <w:p w:rsidR="003269C8" w:rsidRPr="00573613" w:rsidRDefault="003269C8" w:rsidP="00573613">
            <w:pPr>
              <w:spacing w:after="0" w:line="240" w:lineRule="auto"/>
              <w:rPr>
                <w:rFonts w:ascii="Times New Roman" w:hAnsi="Times New Roman"/>
                <w:sz w:val="26"/>
                <w:szCs w:val="26"/>
              </w:rPr>
            </w:pPr>
            <w:r w:rsidRPr="00573613">
              <w:rPr>
                <w:rFonts w:ascii="Times New Roman" w:hAnsi="Times New Roman"/>
                <w:sz w:val="26"/>
                <w:szCs w:val="26"/>
              </w:rPr>
              <w:t xml:space="preserve">Содержание сообщения полностью соответствует заданной теме, </w:t>
            </w:r>
            <w:r w:rsidRPr="00573613">
              <w:rPr>
                <w:rFonts w:ascii="Times New Roman" w:hAnsi="Times New Roman"/>
                <w:sz w:val="26"/>
                <w:szCs w:val="26"/>
              </w:rPr>
              <w:br/>
              <w:t>тема раскрыта полностью</w:t>
            </w:r>
          </w:p>
        </w:tc>
        <w:tc>
          <w:tcPr>
            <w:tcW w:w="2939" w:type="dxa"/>
          </w:tcPr>
          <w:p w:rsidR="003269C8" w:rsidRPr="00573613" w:rsidRDefault="003269C8" w:rsidP="00573613">
            <w:pPr>
              <w:widowControl w:val="0"/>
              <w:numPr>
                <w:ilvl w:val="0"/>
                <w:numId w:val="15"/>
              </w:numPr>
              <w:autoSpaceDE w:val="0"/>
              <w:autoSpaceDN w:val="0"/>
              <w:adjustRightInd w:val="0"/>
              <w:spacing w:after="0" w:line="240" w:lineRule="auto"/>
              <w:ind w:left="0" w:hanging="199"/>
              <w:rPr>
                <w:rFonts w:ascii="Times New Roman" w:hAnsi="Times New Roman"/>
                <w:sz w:val="26"/>
                <w:szCs w:val="26"/>
              </w:rPr>
            </w:pPr>
            <w:r w:rsidRPr="00573613">
              <w:rPr>
                <w:rFonts w:ascii="Times New Roman" w:hAnsi="Times New Roman"/>
                <w:sz w:val="26"/>
                <w:szCs w:val="26"/>
              </w:rPr>
              <w:t>Содержание сообщения соответствует заданной теме, но в тексте есть отклонения от темы или тема раскрыта не полностью.</w:t>
            </w:r>
          </w:p>
          <w:p w:rsidR="003269C8" w:rsidRPr="00573613" w:rsidRDefault="003269C8" w:rsidP="00573613">
            <w:pPr>
              <w:widowControl w:val="0"/>
              <w:numPr>
                <w:ilvl w:val="0"/>
                <w:numId w:val="15"/>
              </w:numPr>
              <w:autoSpaceDE w:val="0"/>
              <w:autoSpaceDN w:val="0"/>
              <w:adjustRightInd w:val="0"/>
              <w:spacing w:after="0" w:line="240" w:lineRule="auto"/>
              <w:ind w:left="0" w:hanging="199"/>
              <w:rPr>
                <w:rFonts w:ascii="Times New Roman" w:hAnsi="Times New Roman"/>
                <w:sz w:val="26"/>
                <w:szCs w:val="26"/>
              </w:rPr>
            </w:pPr>
            <w:r w:rsidRPr="00573613">
              <w:rPr>
                <w:rFonts w:ascii="Times New Roman" w:hAnsi="Times New Roman"/>
                <w:sz w:val="26"/>
                <w:szCs w:val="26"/>
              </w:rPr>
              <w:t>Слишком краткий либо слишком пространный текст сообщения.</w:t>
            </w:r>
          </w:p>
        </w:tc>
        <w:tc>
          <w:tcPr>
            <w:tcW w:w="2083" w:type="dxa"/>
            <w:vMerge w:val="restart"/>
          </w:tcPr>
          <w:p w:rsidR="003269C8" w:rsidRPr="00573613" w:rsidRDefault="003269C8" w:rsidP="00573613">
            <w:pPr>
              <w:widowControl w:val="0"/>
              <w:numPr>
                <w:ilvl w:val="0"/>
                <w:numId w:val="15"/>
              </w:numPr>
              <w:autoSpaceDE w:val="0"/>
              <w:autoSpaceDN w:val="0"/>
              <w:adjustRightInd w:val="0"/>
              <w:spacing w:after="0" w:line="240" w:lineRule="auto"/>
              <w:ind w:left="0" w:hanging="199"/>
              <w:rPr>
                <w:rFonts w:ascii="Times New Roman" w:hAnsi="Times New Roman"/>
                <w:sz w:val="26"/>
                <w:szCs w:val="26"/>
              </w:rPr>
            </w:pPr>
            <w:r w:rsidRPr="00573613">
              <w:rPr>
                <w:rFonts w:ascii="Times New Roman" w:hAnsi="Times New Roman"/>
                <w:sz w:val="26"/>
                <w:szCs w:val="26"/>
              </w:rPr>
              <w:t>Обучающийся работу не выполнил вовсе.</w:t>
            </w:r>
          </w:p>
          <w:p w:rsidR="003269C8" w:rsidRPr="00573613" w:rsidRDefault="003269C8" w:rsidP="00573613">
            <w:pPr>
              <w:widowControl w:val="0"/>
              <w:numPr>
                <w:ilvl w:val="0"/>
                <w:numId w:val="15"/>
              </w:numPr>
              <w:autoSpaceDE w:val="0"/>
              <w:autoSpaceDN w:val="0"/>
              <w:adjustRightInd w:val="0"/>
              <w:spacing w:after="0" w:line="240" w:lineRule="auto"/>
              <w:ind w:left="0" w:hanging="199"/>
              <w:rPr>
                <w:rFonts w:ascii="Times New Roman" w:hAnsi="Times New Roman"/>
                <w:sz w:val="26"/>
                <w:szCs w:val="26"/>
              </w:rPr>
            </w:pPr>
            <w:r w:rsidRPr="00573613">
              <w:rPr>
                <w:rFonts w:ascii="Times New Roman" w:hAnsi="Times New Roman"/>
                <w:sz w:val="26"/>
                <w:szCs w:val="26"/>
              </w:rPr>
              <w:t>Содержание сообщения не соответствует заданной теме, тема не раскрыта.</w:t>
            </w:r>
          </w:p>
          <w:p w:rsidR="003269C8" w:rsidRPr="00573613" w:rsidRDefault="003269C8" w:rsidP="00573613">
            <w:pPr>
              <w:widowControl w:val="0"/>
              <w:autoSpaceDE w:val="0"/>
              <w:autoSpaceDN w:val="0"/>
              <w:adjustRightInd w:val="0"/>
              <w:spacing w:after="0" w:line="240" w:lineRule="auto"/>
              <w:rPr>
                <w:rFonts w:ascii="Times New Roman" w:hAnsi="Times New Roman"/>
                <w:sz w:val="26"/>
                <w:szCs w:val="26"/>
              </w:rPr>
            </w:pPr>
          </w:p>
          <w:p w:rsidR="003269C8" w:rsidRPr="00573613" w:rsidRDefault="003269C8" w:rsidP="00573613">
            <w:pPr>
              <w:widowControl w:val="0"/>
              <w:numPr>
                <w:ilvl w:val="0"/>
                <w:numId w:val="15"/>
              </w:numPr>
              <w:autoSpaceDE w:val="0"/>
              <w:autoSpaceDN w:val="0"/>
              <w:adjustRightInd w:val="0"/>
              <w:spacing w:after="0" w:line="240" w:lineRule="auto"/>
              <w:ind w:left="0" w:hanging="199"/>
              <w:rPr>
                <w:rFonts w:ascii="Times New Roman" w:hAnsi="Times New Roman"/>
                <w:sz w:val="26"/>
                <w:szCs w:val="26"/>
              </w:rPr>
            </w:pPr>
            <w:r w:rsidRPr="00573613">
              <w:rPr>
                <w:rFonts w:ascii="Times New Roman" w:hAnsi="Times New Roman"/>
                <w:sz w:val="26"/>
                <w:szCs w:val="26"/>
              </w:rPr>
              <w:t>Отчет выполнен и оформлен небрежно, без соблюдения установленных требований.</w:t>
            </w:r>
          </w:p>
          <w:p w:rsidR="003269C8" w:rsidRPr="00573613" w:rsidRDefault="003269C8" w:rsidP="00573613">
            <w:pPr>
              <w:widowControl w:val="0"/>
              <w:autoSpaceDE w:val="0"/>
              <w:autoSpaceDN w:val="0"/>
              <w:adjustRightInd w:val="0"/>
              <w:spacing w:after="0" w:line="240" w:lineRule="auto"/>
              <w:rPr>
                <w:rFonts w:ascii="Times New Roman" w:hAnsi="Times New Roman"/>
                <w:sz w:val="26"/>
                <w:szCs w:val="26"/>
              </w:rPr>
            </w:pPr>
          </w:p>
          <w:p w:rsidR="003269C8" w:rsidRPr="00573613" w:rsidRDefault="003269C8" w:rsidP="00573613">
            <w:pPr>
              <w:widowControl w:val="0"/>
              <w:autoSpaceDE w:val="0"/>
              <w:autoSpaceDN w:val="0"/>
              <w:adjustRightInd w:val="0"/>
              <w:spacing w:after="0" w:line="240" w:lineRule="auto"/>
              <w:rPr>
                <w:rFonts w:ascii="Times New Roman" w:hAnsi="Times New Roman"/>
                <w:sz w:val="26"/>
                <w:szCs w:val="26"/>
              </w:rPr>
            </w:pPr>
          </w:p>
          <w:p w:rsidR="00761E94" w:rsidRPr="00573613" w:rsidRDefault="00761E94" w:rsidP="00573613">
            <w:pPr>
              <w:widowControl w:val="0"/>
              <w:autoSpaceDE w:val="0"/>
              <w:autoSpaceDN w:val="0"/>
              <w:adjustRightInd w:val="0"/>
              <w:spacing w:after="0" w:line="240" w:lineRule="auto"/>
              <w:rPr>
                <w:rFonts w:ascii="Times New Roman" w:hAnsi="Times New Roman"/>
                <w:sz w:val="26"/>
                <w:szCs w:val="26"/>
              </w:rPr>
            </w:pPr>
          </w:p>
          <w:p w:rsidR="003269C8" w:rsidRPr="00573613" w:rsidRDefault="003269C8" w:rsidP="00573613">
            <w:pPr>
              <w:widowControl w:val="0"/>
              <w:autoSpaceDE w:val="0"/>
              <w:autoSpaceDN w:val="0"/>
              <w:adjustRightInd w:val="0"/>
              <w:spacing w:after="0" w:line="240" w:lineRule="auto"/>
              <w:rPr>
                <w:rFonts w:ascii="Times New Roman" w:hAnsi="Times New Roman"/>
                <w:sz w:val="26"/>
                <w:szCs w:val="26"/>
              </w:rPr>
            </w:pPr>
            <w:r w:rsidRPr="00573613">
              <w:rPr>
                <w:rFonts w:ascii="Times New Roman" w:hAnsi="Times New Roman"/>
                <w:sz w:val="26"/>
                <w:szCs w:val="26"/>
              </w:rPr>
              <w:t>Объем текста сообщения значительно превышает регламент. </w:t>
            </w:r>
          </w:p>
        </w:tc>
      </w:tr>
      <w:tr w:rsidR="003269C8" w:rsidRPr="00573613" w:rsidTr="00761E94">
        <w:tc>
          <w:tcPr>
            <w:tcW w:w="2032" w:type="dxa"/>
          </w:tcPr>
          <w:p w:rsidR="003269C8" w:rsidRPr="00573613" w:rsidRDefault="003269C8" w:rsidP="00573613">
            <w:pPr>
              <w:spacing w:after="0" w:line="240" w:lineRule="auto"/>
              <w:rPr>
                <w:rFonts w:ascii="Times New Roman" w:hAnsi="Times New Roman"/>
                <w:sz w:val="26"/>
                <w:szCs w:val="26"/>
              </w:rPr>
            </w:pPr>
            <w:r w:rsidRPr="00573613">
              <w:rPr>
                <w:rFonts w:ascii="Times New Roman" w:hAnsi="Times New Roman"/>
                <w:sz w:val="26"/>
                <w:szCs w:val="26"/>
              </w:rPr>
              <w:t xml:space="preserve">Характер и стиль изложения материала сообщения </w:t>
            </w:r>
          </w:p>
        </w:tc>
        <w:tc>
          <w:tcPr>
            <w:tcW w:w="2745" w:type="dxa"/>
          </w:tcPr>
          <w:p w:rsidR="003269C8" w:rsidRPr="00573613" w:rsidRDefault="003269C8" w:rsidP="00573613">
            <w:pPr>
              <w:widowControl w:val="0"/>
              <w:numPr>
                <w:ilvl w:val="0"/>
                <w:numId w:val="15"/>
              </w:numPr>
              <w:autoSpaceDE w:val="0"/>
              <w:autoSpaceDN w:val="0"/>
              <w:adjustRightInd w:val="0"/>
              <w:spacing w:after="0" w:line="240" w:lineRule="auto"/>
              <w:ind w:left="0" w:hanging="199"/>
              <w:rPr>
                <w:rFonts w:ascii="Times New Roman" w:hAnsi="Times New Roman"/>
                <w:sz w:val="26"/>
                <w:szCs w:val="26"/>
              </w:rPr>
            </w:pPr>
            <w:r w:rsidRPr="00573613">
              <w:rPr>
                <w:rFonts w:ascii="Times New Roman" w:hAnsi="Times New Roman"/>
                <w:sz w:val="26"/>
                <w:szCs w:val="26"/>
              </w:rPr>
              <w:t>Материал  в сообщении излагается логично, по плану;</w:t>
            </w:r>
          </w:p>
          <w:p w:rsidR="003269C8" w:rsidRPr="00573613" w:rsidRDefault="003269C8" w:rsidP="00573613">
            <w:pPr>
              <w:widowControl w:val="0"/>
              <w:numPr>
                <w:ilvl w:val="0"/>
                <w:numId w:val="15"/>
              </w:numPr>
              <w:autoSpaceDE w:val="0"/>
              <w:autoSpaceDN w:val="0"/>
              <w:adjustRightInd w:val="0"/>
              <w:spacing w:after="0" w:line="240" w:lineRule="auto"/>
              <w:ind w:left="0" w:hanging="199"/>
              <w:rPr>
                <w:rFonts w:ascii="Times New Roman" w:hAnsi="Times New Roman"/>
                <w:sz w:val="26"/>
                <w:szCs w:val="26"/>
              </w:rPr>
            </w:pPr>
            <w:r w:rsidRPr="00573613">
              <w:rPr>
                <w:rFonts w:ascii="Times New Roman" w:hAnsi="Times New Roman"/>
                <w:sz w:val="26"/>
                <w:szCs w:val="26"/>
              </w:rPr>
              <w:t>В содержании используются термины по изучаемой теме;</w:t>
            </w:r>
          </w:p>
          <w:p w:rsidR="003269C8" w:rsidRPr="00573613" w:rsidRDefault="003269C8" w:rsidP="00573613">
            <w:pPr>
              <w:widowControl w:val="0"/>
              <w:numPr>
                <w:ilvl w:val="0"/>
                <w:numId w:val="15"/>
              </w:numPr>
              <w:autoSpaceDE w:val="0"/>
              <w:autoSpaceDN w:val="0"/>
              <w:adjustRightInd w:val="0"/>
              <w:spacing w:after="0" w:line="240" w:lineRule="auto"/>
              <w:ind w:left="0" w:hanging="199"/>
              <w:rPr>
                <w:rFonts w:ascii="Times New Roman" w:hAnsi="Times New Roman"/>
                <w:sz w:val="26"/>
                <w:szCs w:val="26"/>
              </w:rPr>
            </w:pPr>
            <w:r w:rsidRPr="00573613">
              <w:rPr>
                <w:rFonts w:ascii="Times New Roman" w:hAnsi="Times New Roman"/>
                <w:sz w:val="26"/>
                <w:szCs w:val="26"/>
              </w:rPr>
              <w:t xml:space="preserve">Произношение и объяснение терминов сообщения не вызывает у обучающегося затруднений </w:t>
            </w:r>
          </w:p>
        </w:tc>
        <w:tc>
          <w:tcPr>
            <w:tcW w:w="2939" w:type="dxa"/>
          </w:tcPr>
          <w:p w:rsidR="003269C8" w:rsidRPr="00573613" w:rsidRDefault="003269C8" w:rsidP="00573613">
            <w:pPr>
              <w:widowControl w:val="0"/>
              <w:numPr>
                <w:ilvl w:val="0"/>
                <w:numId w:val="15"/>
              </w:numPr>
              <w:autoSpaceDE w:val="0"/>
              <w:autoSpaceDN w:val="0"/>
              <w:adjustRightInd w:val="0"/>
              <w:spacing w:after="0" w:line="240" w:lineRule="auto"/>
              <w:ind w:left="0" w:hanging="199"/>
              <w:rPr>
                <w:rFonts w:ascii="Times New Roman" w:hAnsi="Times New Roman"/>
                <w:sz w:val="26"/>
                <w:szCs w:val="26"/>
              </w:rPr>
            </w:pPr>
            <w:r w:rsidRPr="00573613">
              <w:rPr>
                <w:rFonts w:ascii="Times New Roman" w:hAnsi="Times New Roman"/>
                <w:sz w:val="26"/>
                <w:szCs w:val="26"/>
              </w:rPr>
              <w:t>Материал  в сообщении не имеет четкой логики изложения (не по плану).</w:t>
            </w:r>
          </w:p>
          <w:p w:rsidR="003269C8" w:rsidRPr="00573613" w:rsidRDefault="003269C8" w:rsidP="00573613">
            <w:pPr>
              <w:widowControl w:val="0"/>
              <w:numPr>
                <w:ilvl w:val="0"/>
                <w:numId w:val="15"/>
              </w:numPr>
              <w:autoSpaceDE w:val="0"/>
              <w:autoSpaceDN w:val="0"/>
              <w:adjustRightInd w:val="0"/>
              <w:spacing w:after="0" w:line="240" w:lineRule="auto"/>
              <w:ind w:left="0" w:hanging="199"/>
              <w:rPr>
                <w:rFonts w:ascii="Times New Roman" w:hAnsi="Times New Roman"/>
                <w:sz w:val="26"/>
                <w:szCs w:val="26"/>
              </w:rPr>
            </w:pPr>
            <w:r w:rsidRPr="00573613">
              <w:rPr>
                <w:rFonts w:ascii="Times New Roman" w:hAnsi="Times New Roman"/>
                <w:sz w:val="26"/>
                <w:szCs w:val="26"/>
              </w:rPr>
              <w:t>В содержании не используются термины по изучаемой теме, либо их недостаточно для раскрытия темы.</w:t>
            </w:r>
          </w:p>
          <w:p w:rsidR="003269C8" w:rsidRPr="00573613" w:rsidRDefault="003269C8" w:rsidP="00573613">
            <w:pPr>
              <w:widowControl w:val="0"/>
              <w:numPr>
                <w:ilvl w:val="0"/>
                <w:numId w:val="15"/>
              </w:numPr>
              <w:autoSpaceDE w:val="0"/>
              <w:autoSpaceDN w:val="0"/>
              <w:adjustRightInd w:val="0"/>
              <w:spacing w:after="0" w:line="240" w:lineRule="auto"/>
              <w:ind w:left="0" w:hanging="199"/>
              <w:rPr>
                <w:rFonts w:ascii="Times New Roman" w:hAnsi="Times New Roman"/>
                <w:sz w:val="26"/>
                <w:szCs w:val="26"/>
              </w:rPr>
            </w:pPr>
            <w:r w:rsidRPr="00573613">
              <w:rPr>
                <w:rFonts w:ascii="Times New Roman" w:hAnsi="Times New Roman"/>
                <w:sz w:val="26"/>
                <w:szCs w:val="26"/>
              </w:rPr>
              <w:t>Произношение и объяснение терминов вызывает  затруднения.</w:t>
            </w:r>
          </w:p>
        </w:tc>
        <w:tc>
          <w:tcPr>
            <w:tcW w:w="2083" w:type="dxa"/>
            <w:vMerge/>
          </w:tcPr>
          <w:p w:rsidR="003269C8" w:rsidRPr="00573613" w:rsidRDefault="003269C8" w:rsidP="00573613">
            <w:pPr>
              <w:spacing w:after="0" w:line="240" w:lineRule="auto"/>
              <w:rPr>
                <w:rFonts w:ascii="Times New Roman" w:hAnsi="Times New Roman"/>
                <w:sz w:val="26"/>
                <w:szCs w:val="26"/>
              </w:rPr>
            </w:pPr>
          </w:p>
        </w:tc>
      </w:tr>
      <w:tr w:rsidR="003269C8" w:rsidRPr="00573613" w:rsidTr="00761E94">
        <w:tc>
          <w:tcPr>
            <w:tcW w:w="2032" w:type="dxa"/>
          </w:tcPr>
          <w:p w:rsidR="003269C8" w:rsidRPr="00573613" w:rsidRDefault="003269C8" w:rsidP="00573613">
            <w:pPr>
              <w:widowControl w:val="0"/>
              <w:autoSpaceDE w:val="0"/>
              <w:autoSpaceDN w:val="0"/>
              <w:adjustRightInd w:val="0"/>
              <w:spacing w:after="0" w:line="240" w:lineRule="auto"/>
              <w:rPr>
                <w:rFonts w:ascii="Times New Roman" w:hAnsi="Times New Roman"/>
                <w:sz w:val="26"/>
                <w:szCs w:val="26"/>
              </w:rPr>
            </w:pPr>
            <w:r w:rsidRPr="00573613">
              <w:rPr>
                <w:rFonts w:ascii="Times New Roman" w:hAnsi="Times New Roman"/>
                <w:sz w:val="26"/>
                <w:szCs w:val="26"/>
              </w:rPr>
              <w:t>Правильность оформления</w:t>
            </w:r>
          </w:p>
        </w:tc>
        <w:tc>
          <w:tcPr>
            <w:tcW w:w="2745" w:type="dxa"/>
          </w:tcPr>
          <w:p w:rsidR="003269C8" w:rsidRPr="00573613" w:rsidRDefault="003269C8" w:rsidP="00573613">
            <w:pPr>
              <w:widowControl w:val="0"/>
              <w:numPr>
                <w:ilvl w:val="0"/>
                <w:numId w:val="15"/>
              </w:numPr>
              <w:autoSpaceDE w:val="0"/>
              <w:autoSpaceDN w:val="0"/>
              <w:adjustRightInd w:val="0"/>
              <w:spacing w:after="0" w:line="240" w:lineRule="auto"/>
              <w:ind w:left="0" w:hanging="199"/>
              <w:rPr>
                <w:rFonts w:ascii="Times New Roman" w:hAnsi="Times New Roman"/>
                <w:sz w:val="26"/>
                <w:szCs w:val="26"/>
              </w:rPr>
            </w:pPr>
            <w:r w:rsidRPr="00573613">
              <w:rPr>
                <w:rFonts w:ascii="Times New Roman" w:hAnsi="Times New Roman"/>
                <w:sz w:val="26"/>
                <w:szCs w:val="26"/>
              </w:rPr>
              <w:t>Текст сообщения оформлен аккуратно и точно в соответствии с правилами оформления.</w:t>
            </w:r>
          </w:p>
          <w:p w:rsidR="003269C8" w:rsidRPr="00573613" w:rsidRDefault="003269C8" w:rsidP="00573613">
            <w:pPr>
              <w:widowControl w:val="0"/>
              <w:numPr>
                <w:ilvl w:val="0"/>
                <w:numId w:val="15"/>
              </w:numPr>
              <w:autoSpaceDE w:val="0"/>
              <w:autoSpaceDN w:val="0"/>
              <w:adjustRightInd w:val="0"/>
              <w:spacing w:after="0" w:line="240" w:lineRule="auto"/>
              <w:ind w:left="0" w:hanging="199"/>
              <w:rPr>
                <w:rFonts w:ascii="Times New Roman" w:hAnsi="Times New Roman"/>
                <w:sz w:val="26"/>
                <w:szCs w:val="26"/>
              </w:rPr>
            </w:pPr>
            <w:r w:rsidRPr="00573613">
              <w:rPr>
                <w:rFonts w:ascii="Times New Roman" w:hAnsi="Times New Roman"/>
                <w:sz w:val="26"/>
                <w:szCs w:val="26"/>
              </w:rPr>
              <w:t xml:space="preserve">Объем текста сообщения </w:t>
            </w:r>
            <w:r w:rsidRPr="00573613">
              <w:rPr>
                <w:rFonts w:ascii="Times New Roman" w:hAnsi="Times New Roman"/>
                <w:sz w:val="26"/>
                <w:szCs w:val="26"/>
              </w:rPr>
              <w:lastRenderedPageBreak/>
              <w:t xml:space="preserve">соответствует регламенту. </w:t>
            </w:r>
          </w:p>
        </w:tc>
        <w:tc>
          <w:tcPr>
            <w:tcW w:w="2939" w:type="dxa"/>
          </w:tcPr>
          <w:p w:rsidR="003269C8" w:rsidRPr="00573613" w:rsidRDefault="003269C8" w:rsidP="00573613">
            <w:pPr>
              <w:widowControl w:val="0"/>
              <w:numPr>
                <w:ilvl w:val="0"/>
                <w:numId w:val="15"/>
              </w:numPr>
              <w:autoSpaceDE w:val="0"/>
              <w:autoSpaceDN w:val="0"/>
              <w:adjustRightInd w:val="0"/>
              <w:spacing w:after="0" w:line="240" w:lineRule="auto"/>
              <w:ind w:left="0" w:hanging="199"/>
              <w:rPr>
                <w:rFonts w:ascii="Times New Roman" w:hAnsi="Times New Roman"/>
                <w:sz w:val="26"/>
                <w:szCs w:val="26"/>
              </w:rPr>
            </w:pPr>
            <w:r w:rsidRPr="00573613">
              <w:rPr>
                <w:rFonts w:ascii="Times New Roman" w:hAnsi="Times New Roman"/>
                <w:sz w:val="26"/>
                <w:szCs w:val="26"/>
              </w:rPr>
              <w:lastRenderedPageBreak/>
              <w:t>Текст сообщения оформлен недостаточно аккуратно.</w:t>
            </w:r>
          </w:p>
          <w:p w:rsidR="003269C8" w:rsidRPr="00573613" w:rsidRDefault="003269C8" w:rsidP="00573613">
            <w:pPr>
              <w:widowControl w:val="0"/>
              <w:numPr>
                <w:ilvl w:val="0"/>
                <w:numId w:val="15"/>
              </w:numPr>
              <w:autoSpaceDE w:val="0"/>
              <w:autoSpaceDN w:val="0"/>
              <w:adjustRightInd w:val="0"/>
              <w:spacing w:after="0" w:line="240" w:lineRule="auto"/>
              <w:ind w:left="0" w:hanging="199"/>
              <w:rPr>
                <w:rFonts w:ascii="Times New Roman" w:hAnsi="Times New Roman"/>
                <w:sz w:val="26"/>
                <w:szCs w:val="26"/>
              </w:rPr>
            </w:pPr>
            <w:r w:rsidRPr="00573613">
              <w:rPr>
                <w:rFonts w:ascii="Times New Roman" w:hAnsi="Times New Roman"/>
                <w:sz w:val="26"/>
                <w:szCs w:val="26"/>
              </w:rPr>
              <w:t xml:space="preserve"> Присутствуют неточности в оформлении.</w:t>
            </w:r>
          </w:p>
          <w:p w:rsidR="003269C8" w:rsidRPr="00573613" w:rsidRDefault="003269C8" w:rsidP="00573613">
            <w:pPr>
              <w:widowControl w:val="0"/>
              <w:numPr>
                <w:ilvl w:val="0"/>
                <w:numId w:val="15"/>
              </w:numPr>
              <w:autoSpaceDE w:val="0"/>
              <w:autoSpaceDN w:val="0"/>
              <w:adjustRightInd w:val="0"/>
              <w:spacing w:after="0" w:line="240" w:lineRule="auto"/>
              <w:ind w:left="0" w:hanging="199"/>
              <w:rPr>
                <w:rFonts w:ascii="Times New Roman" w:hAnsi="Times New Roman"/>
                <w:sz w:val="26"/>
                <w:szCs w:val="26"/>
              </w:rPr>
            </w:pPr>
            <w:r w:rsidRPr="00573613">
              <w:rPr>
                <w:rFonts w:ascii="Times New Roman" w:hAnsi="Times New Roman"/>
                <w:sz w:val="26"/>
                <w:szCs w:val="26"/>
              </w:rPr>
              <w:t xml:space="preserve">Объем текста </w:t>
            </w:r>
            <w:r w:rsidRPr="00573613">
              <w:rPr>
                <w:rFonts w:ascii="Times New Roman" w:hAnsi="Times New Roman"/>
                <w:sz w:val="26"/>
                <w:szCs w:val="26"/>
              </w:rPr>
              <w:lastRenderedPageBreak/>
              <w:t>сообщения не соответствует регламенту.</w:t>
            </w:r>
          </w:p>
        </w:tc>
        <w:tc>
          <w:tcPr>
            <w:tcW w:w="2083" w:type="dxa"/>
            <w:vMerge/>
          </w:tcPr>
          <w:p w:rsidR="003269C8" w:rsidRPr="00573613" w:rsidRDefault="003269C8" w:rsidP="00573613">
            <w:pPr>
              <w:widowControl w:val="0"/>
              <w:numPr>
                <w:ilvl w:val="0"/>
                <w:numId w:val="15"/>
              </w:numPr>
              <w:autoSpaceDE w:val="0"/>
              <w:autoSpaceDN w:val="0"/>
              <w:adjustRightInd w:val="0"/>
              <w:spacing w:after="0" w:line="240" w:lineRule="auto"/>
              <w:ind w:left="0" w:hanging="199"/>
              <w:rPr>
                <w:rFonts w:ascii="Times New Roman" w:hAnsi="Times New Roman"/>
                <w:sz w:val="26"/>
                <w:szCs w:val="26"/>
              </w:rPr>
            </w:pPr>
          </w:p>
        </w:tc>
      </w:tr>
    </w:tbl>
    <w:p w:rsidR="003269C8" w:rsidRPr="00573613" w:rsidRDefault="003269C8" w:rsidP="00573613">
      <w:pPr>
        <w:spacing w:after="0" w:line="240" w:lineRule="auto"/>
        <w:ind w:left="425"/>
        <w:jc w:val="center"/>
        <w:rPr>
          <w:rFonts w:ascii="Times New Roman" w:hAnsi="Times New Roman"/>
          <w:b/>
          <w:sz w:val="26"/>
          <w:szCs w:val="26"/>
        </w:rPr>
      </w:pPr>
    </w:p>
    <w:p w:rsidR="00F23F15" w:rsidRPr="00573613" w:rsidRDefault="00F23F15" w:rsidP="00573613">
      <w:pPr>
        <w:pStyle w:val="ae"/>
        <w:jc w:val="both"/>
        <w:rPr>
          <w:rFonts w:ascii="Times New Roman" w:hAnsi="Times New Roman"/>
          <w:sz w:val="26"/>
          <w:szCs w:val="26"/>
        </w:rPr>
      </w:pPr>
      <w:r w:rsidRPr="00573613">
        <w:rPr>
          <w:rFonts w:ascii="Times New Roman" w:hAnsi="Times New Roman"/>
          <w:sz w:val="26"/>
          <w:szCs w:val="26"/>
        </w:rPr>
        <w:t xml:space="preserve">Критерии оценки презентации </w:t>
      </w:r>
    </w:p>
    <w:p w:rsidR="00F23F15" w:rsidRPr="00573613" w:rsidRDefault="00F23F15" w:rsidP="00573613">
      <w:pPr>
        <w:pStyle w:val="ae"/>
        <w:ind w:firstLine="720"/>
        <w:jc w:val="both"/>
        <w:rPr>
          <w:rFonts w:ascii="Times New Roman" w:hAnsi="Times New Roman"/>
          <w:sz w:val="26"/>
          <w:szCs w:val="26"/>
        </w:rPr>
      </w:pPr>
    </w:p>
    <w:tbl>
      <w:tblPr>
        <w:tblStyle w:val="aa"/>
        <w:tblW w:w="9747" w:type="dxa"/>
        <w:tblLook w:val="01E0"/>
      </w:tblPr>
      <w:tblGrid>
        <w:gridCol w:w="2808"/>
        <w:gridCol w:w="6939"/>
      </w:tblGrid>
      <w:tr w:rsidR="00F23F15" w:rsidRPr="00573613" w:rsidTr="0065176F">
        <w:tc>
          <w:tcPr>
            <w:tcW w:w="2808" w:type="dxa"/>
          </w:tcPr>
          <w:p w:rsidR="00F23F15" w:rsidRPr="00573613" w:rsidRDefault="00F23F15" w:rsidP="00573613">
            <w:pPr>
              <w:pStyle w:val="ae"/>
              <w:jc w:val="both"/>
              <w:rPr>
                <w:rFonts w:ascii="Times New Roman" w:hAnsi="Times New Roman"/>
                <w:sz w:val="26"/>
                <w:szCs w:val="26"/>
              </w:rPr>
            </w:pPr>
            <w:r w:rsidRPr="00573613">
              <w:rPr>
                <w:rFonts w:ascii="Times New Roman" w:hAnsi="Times New Roman"/>
                <w:sz w:val="26"/>
                <w:szCs w:val="26"/>
              </w:rPr>
              <w:t>Критерии оценки</w:t>
            </w:r>
          </w:p>
        </w:tc>
        <w:tc>
          <w:tcPr>
            <w:tcW w:w="6939" w:type="dxa"/>
          </w:tcPr>
          <w:p w:rsidR="00F23F15" w:rsidRPr="00573613" w:rsidRDefault="00F23F15" w:rsidP="00573613">
            <w:pPr>
              <w:pStyle w:val="ae"/>
              <w:jc w:val="both"/>
              <w:rPr>
                <w:rFonts w:ascii="Times New Roman" w:hAnsi="Times New Roman"/>
                <w:sz w:val="26"/>
                <w:szCs w:val="26"/>
              </w:rPr>
            </w:pPr>
            <w:r w:rsidRPr="00573613">
              <w:rPr>
                <w:rFonts w:ascii="Times New Roman" w:hAnsi="Times New Roman"/>
                <w:sz w:val="26"/>
                <w:szCs w:val="26"/>
              </w:rPr>
              <w:t>Содержание оценки</w:t>
            </w:r>
          </w:p>
        </w:tc>
      </w:tr>
      <w:tr w:rsidR="00F23F15" w:rsidRPr="00573613" w:rsidTr="0065176F">
        <w:tc>
          <w:tcPr>
            <w:tcW w:w="2808" w:type="dxa"/>
          </w:tcPr>
          <w:p w:rsidR="00F23F15" w:rsidRPr="00573613" w:rsidRDefault="00F23F15" w:rsidP="00573613">
            <w:pPr>
              <w:pStyle w:val="ae"/>
              <w:rPr>
                <w:rFonts w:ascii="Times New Roman" w:hAnsi="Times New Roman"/>
                <w:sz w:val="26"/>
                <w:szCs w:val="26"/>
              </w:rPr>
            </w:pPr>
            <w:r w:rsidRPr="00573613">
              <w:rPr>
                <w:rFonts w:ascii="Times New Roman" w:hAnsi="Times New Roman"/>
                <w:sz w:val="26"/>
                <w:szCs w:val="26"/>
              </w:rPr>
              <w:t>1. Содержательный критерий</w:t>
            </w:r>
          </w:p>
        </w:tc>
        <w:tc>
          <w:tcPr>
            <w:tcW w:w="6939" w:type="dxa"/>
          </w:tcPr>
          <w:p w:rsidR="00F23F15" w:rsidRPr="00573613" w:rsidRDefault="00F23F15" w:rsidP="00573613">
            <w:pPr>
              <w:pStyle w:val="ae"/>
              <w:jc w:val="both"/>
              <w:rPr>
                <w:rFonts w:ascii="Times New Roman" w:hAnsi="Times New Roman"/>
                <w:sz w:val="26"/>
                <w:szCs w:val="26"/>
              </w:rPr>
            </w:pPr>
            <w:r w:rsidRPr="00573613">
              <w:rPr>
                <w:rFonts w:ascii="Times New Roman" w:hAnsi="Times New Roman"/>
                <w:sz w:val="26"/>
                <w:szCs w:val="26"/>
              </w:rPr>
              <w:t>правильный выбор темы, знание предмета и свободное владение текстом, грамотное использование научной терминологии, импровизация, речевой этикет</w:t>
            </w:r>
          </w:p>
        </w:tc>
      </w:tr>
      <w:tr w:rsidR="00F23F15" w:rsidRPr="00573613" w:rsidTr="0065176F">
        <w:tc>
          <w:tcPr>
            <w:tcW w:w="2808" w:type="dxa"/>
          </w:tcPr>
          <w:p w:rsidR="00F23F15" w:rsidRPr="00573613" w:rsidRDefault="00F23F15" w:rsidP="00573613">
            <w:pPr>
              <w:pStyle w:val="ae"/>
              <w:jc w:val="both"/>
              <w:rPr>
                <w:rFonts w:ascii="Times New Roman" w:hAnsi="Times New Roman"/>
                <w:sz w:val="26"/>
                <w:szCs w:val="26"/>
              </w:rPr>
            </w:pPr>
            <w:r w:rsidRPr="00573613">
              <w:rPr>
                <w:rFonts w:ascii="Times New Roman" w:hAnsi="Times New Roman"/>
                <w:sz w:val="26"/>
                <w:szCs w:val="26"/>
              </w:rPr>
              <w:t>2. Логический критерий</w:t>
            </w:r>
          </w:p>
        </w:tc>
        <w:tc>
          <w:tcPr>
            <w:tcW w:w="6939" w:type="dxa"/>
          </w:tcPr>
          <w:p w:rsidR="00F23F15" w:rsidRPr="00573613" w:rsidRDefault="00F23F15" w:rsidP="00573613">
            <w:pPr>
              <w:pStyle w:val="ae"/>
              <w:jc w:val="both"/>
              <w:rPr>
                <w:rFonts w:ascii="Times New Roman" w:hAnsi="Times New Roman"/>
                <w:sz w:val="26"/>
                <w:szCs w:val="26"/>
              </w:rPr>
            </w:pPr>
            <w:r w:rsidRPr="00573613">
              <w:rPr>
                <w:rFonts w:ascii="Times New Roman" w:hAnsi="Times New Roman"/>
                <w:sz w:val="26"/>
                <w:szCs w:val="26"/>
              </w:rPr>
              <w:t>стройное логико-композиционное построение речи, доказательность, аргументированность</w:t>
            </w:r>
          </w:p>
        </w:tc>
      </w:tr>
      <w:tr w:rsidR="00F23F15" w:rsidRPr="00573613" w:rsidTr="0065176F">
        <w:tc>
          <w:tcPr>
            <w:tcW w:w="2808" w:type="dxa"/>
          </w:tcPr>
          <w:p w:rsidR="00F23F15" w:rsidRPr="00573613" w:rsidRDefault="00F23F15" w:rsidP="00573613">
            <w:pPr>
              <w:pStyle w:val="ae"/>
              <w:jc w:val="both"/>
              <w:rPr>
                <w:rFonts w:ascii="Times New Roman" w:hAnsi="Times New Roman"/>
                <w:sz w:val="26"/>
                <w:szCs w:val="26"/>
              </w:rPr>
            </w:pPr>
            <w:r w:rsidRPr="00573613">
              <w:rPr>
                <w:rFonts w:ascii="Times New Roman" w:hAnsi="Times New Roman"/>
                <w:sz w:val="26"/>
                <w:szCs w:val="26"/>
              </w:rPr>
              <w:t xml:space="preserve">3. Речевой критерий </w:t>
            </w:r>
          </w:p>
        </w:tc>
        <w:tc>
          <w:tcPr>
            <w:tcW w:w="6939" w:type="dxa"/>
          </w:tcPr>
          <w:p w:rsidR="00F23F15" w:rsidRPr="00573613" w:rsidRDefault="00F23F15" w:rsidP="00573613">
            <w:pPr>
              <w:pStyle w:val="ae"/>
              <w:jc w:val="both"/>
              <w:rPr>
                <w:rFonts w:ascii="Times New Roman" w:hAnsi="Times New Roman"/>
                <w:sz w:val="26"/>
                <w:szCs w:val="26"/>
              </w:rPr>
            </w:pPr>
            <w:r w:rsidRPr="00573613">
              <w:rPr>
                <w:rFonts w:ascii="Times New Roman" w:hAnsi="Times New Roman"/>
                <w:sz w:val="26"/>
                <w:szCs w:val="26"/>
              </w:rPr>
              <w:t>использование языковых (метафоры, фразеологизмы, пословицы, поговорки и т.д.) и неязыковых (поза, манеры и пр.) средств выразительности; фонетическая организация речи, правильность ударения, четкая дикция, логические ударения и пр.</w:t>
            </w:r>
          </w:p>
        </w:tc>
      </w:tr>
      <w:tr w:rsidR="00F23F15" w:rsidRPr="00573613" w:rsidTr="0065176F">
        <w:tc>
          <w:tcPr>
            <w:tcW w:w="2808" w:type="dxa"/>
          </w:tcPr>
          <w:p w:rsidR="00F23F15" w:rsidRPr="00573613" w:rsidRDefault="00F23F15" w:rsidP="00573613">
            <w:pPr>
              <w:pStyle w:val="ae"/>
              <w:rPr>
                <w:rFonts w:ascii="Times New Roman" w:hAnsi="Times New Roman"/>
                <w:sz w:val="26"/>
                <w:szCs w:val="26"/>
              </w:rPr>
            </w:pPr>
            <w:r w:rsidRPr="00573613">
              <w:rPr>
                <w:rFonts w:ascii="Times New Roman" w:hAnsi="Times New Roman"/>
                <w:sz w:val="26"/>
                <w:szCs w:val="26"/>
              </w:rPr>
              <w:t>4. Психологический критерий</w:t>
            </w:r>
          </w:p>
        </w:tc>
        <w:tc>
          <w:tcPr>
            <w:tcW w:w="6939" w:type="dxa"/>
          </w:tcPr>
          <w:p w:rsidR="00F23F15" w:rsidRPr="00573613" w:rsidRDefault="00F23F15" w:rsidP="00573613">
            <w:pPr>
              <w:pStyle w:val="ae"/>
              <w:jc w:val="both"/>
              <w:rPr>
                <w:rFonts w:ascii="Times New Roman" w:hAnsi="Times New Roman"/>
                <w:sz w:val="26"/>
                <w:szCs w:val="26"/>
              </w:rPr>
            </w:pPr>
            <w:r w:rsidRPr="00573613">
              <w:rPr>
                <w:rFonts w:ascii="Times New Roman" w:hAnsi="Times New Roman"/>
                <w:sz w:val="26"/>
                <w:szCs w:val="26"/>
              </w:rPr>
              <w:t>взаимодействие с аудиторией (прямая и обратная связь), знание и учет законов восприятия речи, использование различных приемов привлечения и активизации внимания</w:t>
            </w:r>
          </w:p>
        </w:tc>
      </w:tr>
      <w:tr w:rsidR="00F23F15" w:rsidRPr="00573613" w:rsidTr="0065176F">
        <w:tc>
          <w:tcPr>
            <w:tcW w:w="2808" w:type="dxa"/>
          </w:tcPr>
          <w:p w:rsidR="00F23F15" w:rsidRPr="00573613" w:rsidRDefault="00F23F15" w:rsidP="00573613">
            <w:pPr>
              <w:pStyle w:val="ae"/>
              <w:rPr>
                <w:rFonts w:ascii="Times New Roman" w:hAnsi="Times New Roman"/>
                <w:sz w:val="26"/>
                <w:szCs w:val="26"/>
              </w:rPr>
            </w:pPr>
            <w:r w:rsidRPr="00573613">
              <w:rPr>
                <w:rFonts w:ascii="Times New Roman" w:hAnsi="Times New Roman"/>
                <w:sz w:val="26"/>
                <w:szCs w:val="26"/>
              </w:rPr>
              <w:t>5. Критерий соблюдения дизайн-эргономических требований к компьютерной презентации</w:t>
            </w:r>
          </w:p>
        </w:tc>
        <w:tc>
          <w:tcPr>
            <w:tcW w:w="6939" w:type="dxa"/>
          </w:tcPr>
          <w:p w:rsidR="00F23F15" w:rsidRPr="00573613" w:rsidRDefault="00F23F15" w:rsidP="00573613">
            <w:pPr>
              <w:pStyle w:val="ae"/>
              <w:jc w:val="both"/>
              <w:rPr>
                <w:rFonts w:ascii="Times New Roman" w:hAnsi="Times New Roman"/>
                <w:sz w:val="26"/>
                <w:szCs w:val="26"/>
              </w:rPr>
            </w:pPr>
            <w:r w:rsidRPr="00573613">
              <w:rPr>
                <w:rFonts w:ascii="Times New Roman" w:hAnsi="Times New Roman"/>
                <w:sz w:val="26"/>
                <w:szCs w:val="26"/>
              </w:rPr>
              <w:t>соблюдены требования к первому и последним слайдам, прослеживается обоснованная последовательность слайдов и информации на слайдах, необходимое и достаточное количество фото- и видеоматериалов, учет особенностей восприятия графической (иллюстративной) информации, корректное сочетание фона и графики, дизайн презентации не противоречит ее содержанию, грамотное соотнесение устного выступления и компьютерного сопровождения, общее впечатление от мультимедийной презентации</w:t>
            </w:r>
          </w:p>
        </w:tc>
      </w:tr>
    </w:tbl>
    <w:p w:rsidR="00F23F15" w:rsidRPr="00573613" w:rsidRDefault="00F23F15" w:rsidP="00573613">
      <w:pPr>
        <w:tabs>
          <w:tab w:val="left" w:pos="3405"/>
        </w:tabs>
        <w:spacing w:after="0" w:line="240" w:lineRule="auto"/>
        <w:rPr>
          <w:rFonts w:ascii="Times New Roman" w:hAnsi="Times New Roman"/>
          <w:sz w:val="26"/>
          <w:szCs w:val="26"/>
        </w:rPr>
      </w:pPr>
    </w:p>
    <w:p w:rsidR="001060A8" w:rsidRDefault="001060A8" w:rsidP="00573613">
      <w:pPr>
        <w:spacing w:after="0" w:line="240" w:lineRule="auto"/>
        <w:ind w:left="425"/>
        <w:jc w:val="center"/>
        <w:rPr>
          <w:rFonts w:ascii="Times New Roman" w:hAnsi="Times New Roman"/>
          <w:b/>
          <w:sz w:val="26"/>
          <w:szCs w:val="26"/>
        </w:rPr>
      </w:pPr>
    </w:p>
    <w:p w:rsidR="001060A8" w:rsidRDefault="001060A8" w:rsidP="00573613">
      <w:pPr>
        <w:spacing w:after="0" w:line="240" w:lineRule="auto"/>
        <w:ind w:left="425"/>
        <w:jc w:val="center"/>
        <w:rPr>
          <w:rFonts w:ascii="Times New Roman" w:hAnsi="Times New Roman"/>
          <w:b/>
          <w:sz w:val="26"/>
          <w:szCs w:val="26"/>
        </w:rPr>
      </w:pPr>
    </w:p>
    <w:p w:rsidR="003269C8" w:rsidRPr="00573613" w:rsidRDefault="007C1D33" w:rsidP="00573613">
      <w:pPr>
        <w:spacing w:after="0" w:line="240" w:lineRule="auto"/>
        <w:ind w:left="425"/>
        <w:jc w:val="center"/>
        <w:rPr>
          <w:rFonts w:ascii="Times New Roman" w:hAnsi="Times New Roman"/>
          <w:b/>
          <w:sz w:val="26"/>
          <w:szCs w:val="26"/>
        </w:rPr>
      </w:pPr>
      <w:r>
        <w:rPr>
          <w:rFonts w:ascii="Times New Roman" w:hAnsi="Times New Roman"/>
          <w:b/>
          <w:sz w:val="26"/>
          <w:szCs w:val="26"/>
        </w:rPr>
        <w:t>5</w:t>
      </w:r>
      <w:r w:rsidR="004E7DC8" w:rsidRPr="00573613">
        <w:rPr>
          <w:rFonts w:ascii="Times New Roman" w:hAnsi="Times New Roman"/>
          <w:b/>
          <w:sz w:val="26"/>
          <w:szCs w:val="26"/>
        </w:rPr>
        <w:t xml:space="preserve">. </w:t>
      </w:r>
      <w:r w:rsidR="003269C8" w:rsidRPr="00573613">
        <w:rPr>
          <w:rFonts w:ascii="Times New Roman" w:hAnsi="Times New Roman"/>
          <w:b/>
          <w:sz w:val="26"/>
          <w:szCs w:val="26"/>
        </w:rPr>
        <w:t>Информационное обеспечение  выполнения</w:t>
      </w:r>
      <w:r w:rsidR="003269C8" w:rsidRPr="00573613">
        <w:rPr>
          <w:rFonts w:ascii="Times New Roman" w:hAnsi="Times New Roman"/>
          <w:b/>
          <w:sz w:val="26"/>
          <w:szCs w:val="26"/>
        </w:rPr>
        <w:br/>
        <w:t xml:space="preserve"> внеаудиторной самостоятельной работы</w:t>
      </w:r>
    </w:p>
    <w:p w:rsidR="002A716E" w:rsidRPr="002A716E" w:rsidRDefault="002A716E" w:rsidP="002A716E">
      <w:pPr>
        <w:spacing w:after="0" w:line="240" w:lineRule="auto"/>
        <w:ind w:left="360"/>
        <w:rPr>
          <w:rFonts w:ascii="Times New Roman" w:hAnsi="Times New Roman"/>
          <w:b/>
          <w:sz w:val="26"/>
          <w:szCs w:val="26"/>
        </w:rPr>
      </w:pPr>
      <w:r w:rsidRPr="002A716E">
        <w:rPr>
          <w:rFonts w:ascii="Times New Roman" w:hAnsi="Times New Roman"/>
          <w:b/>
          <w:sz w:val="26"/>
          <w:szCs w:val="26"/>
        </w:rPr>
        <w:t>Перечень  учебных изданий, дополнительной литературы</w:t>
      </w:r>
    </w:p>
    <w:p w:rsidR="002A716E" w:rsidRPr="002A716E" w:rsidRDefault="002A716E" w:rsidP="0065176F">
      <w:pPr>
        <w:spacing w:after="0" w:line="240" w:lineRule="auto"/>
        <w:ind w:firstLine="851"/>
        <w:jc w:val="both"/>
        <w:rPr>
          <w:rFonts w:ascii="Times New Roman" w:hAnsi="Times New Roman"/>
          <w:sz w:val="26"/>
          <w:szCs w:val="26"/>
        </w:rPr>
      </w:pPr>
      <w:r w:rsidRPr="002A716E">
        <w:rPr>
          <w:rFonts w:ascii="Times New Roman" w:hAnsi="Times New Roman"/>
          <w:sz w:val="26"/>
          <w:szCs w:val="26"/>
        </w:rPr>
        <w:t xml:space="preserve">1.Филиппова, Ю. С. Физическая культура : учебно-методическое пособие / Ю.С. Филиппова. — Москва: ИНФРА-М, 2019. — 197 с. — (Среднее профессиональное образование). - ISBN 978-5-16-015948-5. - Текст : электронный. - URL: </w:t>
      </w:r>
      <w:hyperlink r:id="rId9" w:history="1">
        <w:r w:rsidRPr="002A716E">
          <w:rPr>
            <w:rStyle w:val="a3"/>
            <w:rFonts w:ascii="Times New Roman" w:hAnsi="Times New Roman"/>
            <w:sz w:val="26"/>
            <w:szCs w:val="26"/>
          </w:rPr>
          <w:t>https://znanium.com/catalog/product/1815141</w:t>
        </w:r>
      </w:hyperlink>
    </w:p>
    <w:p w:rsidR="002A716E" w:rsidRPr="002A716E" w:rsidRDefault="002A716E" w:rsidP="0065176F">
      <w:pPr>
        <w:spacing w:after="0" w:line="240" w:lineRule="auto"/>
        <w:ind w:firstLine="851"/>
        <w:jc w:val="both"/>
        <w:rPr>
          <w:rFonts w:ascii="Times New Roman" w:hAnsi="Times New Roman"/>
          <w:sz w:val="26"/>
          <w:szCs w:val="26"/>
        </w:rPr>
      </w:pPr>
      <w:r w:rsidRPr="002A716E">
        <w:rPr>
          <w:rFonts w:ascii="Times New Roman" w:hAnsi="Times New Roman"/>
          <w:sz w:val="26"/>
          <w:szCs w:val="26"/>
        </w:rPr>
        <w:t>2. Бароненко, В. А. Здоровье и физическая культура студента : учеб. пособие / В.А. Бароненко, Л.А. Рапопорт. — 2-</w:t>
      </w:r>
      <w:r w:rsidR="0065176F">
        <w:rPr>
          <w:rFonts w:ascii="Times New Roman" w:hAnsi="Times New Roman"/>
          <w:sz w:val="26"/>
          <w:szCs w:val="26"/>
        </w:rPr>
        <w:t>е изд., пере-раб. - М.: Альфа-М</w:t>
      </w:r>
      <w:r w:rsidRPr="002A716E">
        <w:rPr>
          <w:rFonts w:ascii="Times New Roman" w:hAnsi="Times New Roman"/>
          <w:sz w:val="26"/>
          <w:szCs w:val="26"/>
        </w:rPr>
        <w:t xml:space="preserve">: ИНФРА-М, 2018. - 336 с.: ил. - ISBN 978-5-98281-157-8. - Текст: электронный. - URL: </w:t>
      </w:r>
      <w:hyperlink r:id="rId10" w:history="1">
        <w:r w:rsidRPr="002A716E">
          <w:rPr>
            <w:rStyle w:val="a3"/>
            <w:rFonts w:ascii="Times New Roman" w:hAnsi="Times New Roman"/>
            <w:sz w:val="26"/>
            <w:szCs w:val="26"/>
          </w:rPr>
          <w:t>https://znanium.com/catalog/product/927378</w:t>
        </w:r>
      </w:hyperlink>
    </w:p>
    <w:p w:rsidR="002A716E" w:rsidRPr="002A716E" w:rsidRDefault="002A716E" w:rsidP="0065176F">
      <w:pPr>
        <w:spacing w:after="0" w:line="240" w:lineRule="auto"/>
        <w:ind w:firstLine="851"/>
        <w:jc w:val="both"/>
        <w:rPr>
          <w:rFonts w:ascii="Times New Roman" w:hAnsi="Times New Roman"/>
          <w:sz w:val="26"/>
          <w:szCs w:val="26"/>
        </w:rPr>
      </w:pPr>
      <w:r w:rsidRPr="002A716E">
        <w:rPr>
          <w:rFonts w:ascii="Times New Roman" w:hAnsi="Times New Roman"/>
          <w:sz w:val="26"/>
          <w:szCs w:val="26"/>
        </w:rPr>
        <w:t>3. Хуббиев, Ш. З. Базовые и новые виды физкультурно-спортивной деятельности с методикой тренировки : учебное пособие / Ш. З. Хуббиев, С. М. Лукина, Т. Е. Коваль, Л. В. Ярчиковская.— Санкт-Петербург: Изд-во Санкт-</w:t>
      </w:r>
      <w:r w:rsidRPr="002A716E">
        <w:rPr>
          <w:rFonts w:ascii="Times New Roman" w:hAnsi="Times New Roman"/>
          <w:sz w:val="26"/>
          <w:szCs w:val="26"/>
        </w:rPr>
        <w:lastRenderedPageBreak/>
        <w:t xml:space="preserve">Петербургского университета, 2018. — 272 с. - ISBN 978-5-288-05785-4. - Текст : электронный. - URL: </w:t>
      </w:r>
      <w:hyperlink r:id="rId11" w:history="1">
        <w:r w:rsidRPr="002A716E">
          <w:rPr>
            <w:rStyle w:val="a3"/>
            <w:rFonts w:ascii="Times New Roman" w:hAnsi="Times New Roman"/>
            <w:sz w:val="26"/>
            <w:szCs w:val="26"/>
          </w:rPr>
          <w:t>https://znanium.com/catalog/product/1000483</w:t>
        </w:r>
      </w:hyperlink>
    </w:p>
    <w:p w:rsidR="002A716E" w:rsidRPr="002A716E" w:rsidRDefault="002A716E" w:rsidP="0065176F">
      <w:pPr>
        <w:spacing w:after="0" w:line="240" w:lineRule="auto"/>
        <w:jc w:val="both"/>
        <w:rPr>
          <w:rFonts w:ascii="Times New Roman" w:hAnsi="Times New Roman"/>
          <w:sz w:val="26"/>
          <w:szCs w:val="26"/>
        </w:rPr>
      </w:pPr>
    </w:p>
    <w:p w:rsidR="002A716E" w:rsidRPr="002A716E" w:rsidRDefault="002A716E" w:rsidP="0065176F">
      <w:pPr>
        <w:spacing w:after="0" w:line="240" w:lineRule="auto"/>
        <w:ind w:firstLine="709"/>
        <w:jc w:val="both"/>
        <w:rPr>
          <w:rFonts w:ascii="Times New Roman" w:hAnsi="Times New Roman"/>
          <w:b/>
          <w:sz w:val="26"/>
          <w:szCs w:val="26"/>
          <w:lang w:eastAsia="ru-RU"/>
        </w:rPr>
      </w:pPr>
      <w:r w:rsidRPr="002A716E">
        <w:rPr>
          <w:rFonts w:ascii="Times New Roman" w:hAnsi="Times New Roman"/>
          <w:b/>
          <w:sz w:val="26"/>
          <w:szCs w:val="26"/>
          <w:lang w:eastAsia="ru-RU"/>
        </w:rPr>
        <w:t>Интернет-ресурсы:</w:t>
      </w:r>
    </w:p>
    <w:p w:rsidR="002A716E" w:rsidRPr="002A716E" w:rsidRDefault="002A716E" w:rsidP="0065176F">
      <w:pPr>
        <w:spacing w:after="0" w:line="240" w:lineRule="auto"/>
        <w:ind w:firstLine="567"/>
        <w:jc w:val="both"/>
        <w:rPr>
          <w:rFonts w:ascii="Times New Roman" w:hAnsi="Times New Roman"/>
          <w:sz w:val="26"/>
          <w:szCs w:val="26"/>
          <w:lang w:eastAsia="ru-RU"/>
        </w:rPr>
      </w:pPr>
      <w:r w:rsidRPr="002A716E">
        <w:rPr>
          <w:rFonts w:ascii="Times New Roman" w:hAnsi="Times New Roman"/>
          <w:b/>
          <w:sz w:val="26"/>
          <w:szCs w:val="26"/>
          <w:lang w:eastAsia="ru-RU"/>
        </w:rPr>
        <w:t>Для информационно-компьютерной поддержки учебного процесса предполагается использование следующих программно-педагогических средств, реализуемых с помощью компьютера:</w:t>
      </w:r>
    </w:p>
    <w:p w:rsidR="002A716E" w:rsidRPr="002A716E" w:rsidRDefault="002A716E" w:rsidP="0065176F">
      <w:pPr>
        <w:spacing w:after="0" w:line="240" w:lineRule="auto"/>
        <w:ind w:firstLine="567"/>
        <w:jc w:val="both"/>
        <w:rPr>
          <w:rFonts w:ascii="Times New Roman" w:hAnsi="Times New Roman"/>
          <w:sz w:val="26"/>
          <w:szCs w:val="26"/>
          <w:lang w:eastAsia="ru-RU"/>
        </w:rPr>
      </w:pPr>
    </w:p>
    <w:p w:rsidR="002A716E" w:rsidRPr="002A716E" w:rsidRDefault="002A716E" w:rsidP="002A716E">
      <w:pPr>
        <w:spacing w:after="0" w:line="240" w:lineRule="auto"/>
        <w:ind w:firstLine="567"/>
        <w:jc w:val="both"/>
        <w:rPr>
          <w:rFonts w:ascii="Times New Roman" w:hAnsi="Times New Roman"/>
          <w:sz w:val="26"/>
          <w:szCs w:val="26"/>
          <w:lang w:eastAsia="ru-RU"/>
        </w:rPr>
      </w:pPr>
      <w:r w:rsidRPr="002A716E">
        <w:rPr>
          <w:rFonts w:ascii="Times New Roman" w:hAnsi="Times New Roman"/>
          <w:sz w:val="26"/>
          <w:szCs w:val="26"/>
          <w:lang w:eastAsia="ru-RU"/>
        </w:rPr>
        <w:t xml:space="preserve">1. Справочно-информационный портал «Русский язык.ру» - Режим доступа: </w:t>
      </w:r>
      <w:hyperlink r:id="rId12" w:history="1">
        <w:r w:rsidRPr="002A716E">
          <w:rPr>
            <w:rFonts w:ascii="Times New Roman" w:hAnsi="Times New Roman"/>
            <w:color w:val="0563C1"/>
            <w:sz w:val="26"/>
            <w:szCs w:val="26"/>
            <w:u w:val="single"/>
            <w:lang w:eastAsia="ru-RU"/>
          </w:rPr>
          <w:t>https://russkiiyazyk.ru</w:t>
        </w:r>
      </w:hyperlink>
    </w:p>
    <w:p w:rsidR="002A716E" w:rsidRPr="002A716E" w:rsidRDefault="002A716E" w:rsidP="002A716E">
      <w:pPr>
        <w:tabs>
          <w:tab w:val="left" w:pos="360"/>
        </w:tabs>
        <w:spacing w:after="0" w:line="240" w:lineRule="auto"/>
        <w:ind w:firstLine="567"/>
        <w:contextualSpacing/>
        <w:jc w:val="both"/>
        <w:rPr>
          <w:rFonts w:ascii="Times New Roman" w:hAnsi="Times New Roman"/>
          <w:sz w:val="26"/>
          <w:szCs w:val="26"/>
        </w:rPr>
      </w:pPr>
      <w:r w:rsidRPr="002A716E">
        <w:rPr>
          <w:rFonts w:ascii="Times New Roman" w:hAnsi="Times New Roman"/>
          <w:sz w:val="26"/>
          <w:szCs w:val="26"/>
        </w:rPr>
        <w:t xml:space="preserve">3.Электронная библиотечная система. – Режим доступа:  </w:t>
      </w:r>
      <w:hyperlink r:id="rId13" w:history="1">
        <w:r w:rsidRPr="002A716E">
          <w:rPr>
            <w:rFonts w:ascii="Times New Roman" w:hAnsi="Times New Roman"/>
            <w:color w:val="0563C1"/>
            <w:sz w:val="26"/>
            <w:szCs w:val="26"/>
            <w:u w:val="single"/>
          </w:rPr>
          <w:t>https://znanium.com</w:t>
        </w:r>
      </w:hyperlink>
    </w:p>
    <w:p w:rsidR="002A716E" w:rsidRPr="002A716E" w:rsidRDefault="002A716E" w:rsidP="002A716E">
      <w:pPr>
        <w:shd w:val="clear" w:color="auto" w:fill="FFFFFF"/>
        <w:spacing w:after="0" w:line="240" w:lineRule="auto"/>
        <w:ind w:firstLine="567"/>
        <w:jc w:val="both"/>
        <w:rPr>
          <w:rFonts w:ascii="Times New Roman" w:eastAsia="Times New Roman" w:hAnsi="Times New Roman"/>
          <w:sz w:val="26"/>
          <w:szCs w:val="26"/>
          <w:lang w:eastAsia="ru-RU"/>
        </w:rPr>
      </w:pPr>
      <w:r w:rsidRPr="002A716E">
        <w:rPr>
          <w:rFonts w:ascii="Times New Roman" w:eastAsia="Times New Roman" w:hAnsi="Times New Roman"/>
          <w:sz w:val="26"/>
          <w:szCs w:val="26"/>
          <w:lang w:eastAsia="ru-RU"/>
        </w:rPr>
        <w:t xml:space="preserve">4. </w:t>
      </w:r>
      <w:r w:rsidRPr="002A716E">
        <w:rPr>
          <w:rFonts w:ascii="Times New Roman" w:hAnsi="Times New Roman"/>
          <w:sz w:val="26"/>
          <w:szCs w:val="26"/>
        </w:rPr>
        <w:t>Информационная система "Единое окно доступа к образовательным ресурсам"</w:t>
      </w:r>
      <w:hyperlink r:id="rId14" w:history="1">
        <w:r w:rsidRPr="002A716E">
          <w:rPr>
            <w:rFonts w:ascii="Times New Roman" w:hAnsi="Times New Roman"/>
            <w:color w:val="0563C1"/>
            <w:sz w:val="26"/>
            <w:szCs w:val="26"/>
            <w:u w:val="single"/>
          </w:rPr>
          <w:t>http://window.edu.ru</w:t>
        </w:r>
      </w:hyperlink>
    </w:p>
    <w:p w:rsidR="002A716E" w:rsidRPr="002A716E" w:rsidRDefault="002A716E" w:rsidP="002A716E">
      <w:pPr>
        <w:spacing w:after="0" w:line="240" w:lineRule="auto"/>
        <w:ind w:firstLine="567"/>
        <w:jc w:val="both"/>
        <w:rPr>
          <w:rFonts w:ascii="Times New Roman" w:eastAsia="Times New Roman" w:hAnsi="Times New Roman"/>
          <w:sz w:val="26"/>
          <w:szCs w:val="26"/>
          <w:lang w:eastAsia="ru-RU"/>
        </w:rPr>
      </w:pPr>
      <w:r w:rsidRPr="002A716E">
        <w:rPr>
          <w:rFonts w:ascii="Times New Roman" w:eastAsia="Times New Roman" w:hAnsi="Times New Roman"/>
          <w:sz w:val="26"/>
          <w:szCs w:val="26"/>
          <w:lang w:eastAsia="ru-RU"/>
        </w:rPr>
        <w:t xml:space="preserve">5. Единая коллекция цифровых образовательных ресурсов. – Режим доступа: </w:t>
      </w:r>
      <w:hyperlink r:id="rId15" w:history="1">
        <w:r w:rsidRPr="002A716E">
          <w:rPr>
            <w:rFonts w:ascii="Times New Roman" w:eastAsia="Times New Roman" w:hAnsi="Times New Roman"/>
            <w:color w:val="0563C1"/>
            <w:sz w:val="26"/>
            <w:szCs w:val="26"/>
            <w:u w:val="single"/>
            <w:lang w:eastAsia="ru-RU"/>
          </w:rPr>
          <w:t>http://school-collection.edu.ru/collection/</w:t>
        </w:r>
      </w:hyperlink>
    </w:p>
    <w:p w:rsidR="002A716E" w:rsidRPr="002A716E" w:rsidRDefault="002A716E" w:rsidP="002A716E">
      <w:pPr>
        <w:spacing w:after="0" w:line="240" w:lineRule="auto"/>
        <w:ind w:firstLine="567"/>
        <w:jc w:val="both"/>
        <w:rPr>
          <w:rFonts w:ascii="Times New Roman" w:eastAsia="Times New Roman" w:hAnsi="Times New Roman"/>
          <w:sz w:val="26"/>
          <w:szCs w:val="26"/>
          <w:lang w:eastAsia="ru-RU"/>
        </w:rPr>
      </w:pPr>
    </w:p>
    <w:p w:rsidR="002A716E" w:rsidRPr="002A716E" w:rsidRDefault="002A716E" w:rsidP="002A716E">
      <w:pPr>
        <w:spacing w:after="0" w:line="240" w:lineRule="auto"/>
        <w:ind w:firstLine="567"/>
        <w:jc w:val="both"/>
        <w:rPr>
          <w:rFonts w:ascii="Times New Roman" w:eastAsia="Times New Roman" w:hAnsi="Times New Roman"/>
          <w:b/>
          <w:bCs/>
          <w:sz w:val="26"/>
          <w:szCs w:val="26"/>
          <w:lang w:eastAsia="ru-RU"/>
        </w:rPr>
      </w:pPr>
      <w:r w:rsidRPr="002A716E">
        <w:rPr>
          <w:rFonts w:ascii="Times New Roman" w:eastAsia="Times New Roman" w:hAnsi="Times New Roman"/>
          <w:b/>
          <w:bCs/>
          <w:sz w:val="26"/>
          <w:szCs w:val="26"/>
          <w:lang w:eastAsia="ru-RU"/>
        </w:rPr>
        <w:t xml:space="preserve">Сервисы и инструменты: </w:t>
      </w:r>
    </w:p>
    <w:p w:rsidR="002A716E" w:rsidRPr="002A716E" w:rsidRDefault="002A716E" w:rsidP="002A716E">
      <w:pPr>
        <w:spacing w:after="0" w:line="240" w:lineRule="auto"/>
        <w:ind w:firstLine="567"/>
        <w:jc w:val="both"/>
        <w:rPr>
          <w:rFonts w:ascii="Times New Roman" w:eastAsia="Times New Roman" w:hAnsi="Times New Roman"/>
          <w:sz w:val="26"/>
          <w:szCs w:val="26"/>
          <w:lang w:eastAsia="ru-RU"/>
        </w:rPr>
      </w:pPr>
      <w:r w:rsidRPr="002A716E">
        <w:rPr>
          <w:rFonts w:ascii="Times New Roman" w:eastAsia="Times New Roman" w:hAnsi="Times New Roman"/>
          <w:sz w:val="26"/>
          <w:szCs w:val="26"/>
          <w:lang w:eastAsia="ru-RU"/>
        </w:rPr>
        <w:t xml:space="preserve">1. Skype (режим доступа: https://www.skype.com/) </w:t>
      </w:r>
    </w:p>
    <w:p w:rsidR="002A716E" w:rsidRPr="006C6EB0" w:rsidRDefault="002A716E" w:rsidP="002A716E">
      <w:pPr>
        <w:spacing w:after="0" w:line="240" w:lineRule="auto"/>
        <w:ind w:firstLine="567"/>
        <w:jc w:val="both"/>
        <w:rPr>
          <w:rFonts w:eastAsia="Times New Roman"/>
          <w:sz w:val="26"/>
          <w:szCs w:val="26"/>
          <w:lang w:eastAsia="ru-RU"/>
        </w:rPr>
      </w:pPr>
      <w:r w:rsidRPr="002A716E">
        <w:rPr>
          <w:rFonts w:ascii="Times New Roman" w:eastAsia="Times New Roman" w:hAnsi="Times New Roman"/>
          <w:sz w:val="26"/>
          <w:szCs w:val="26"/>
          <w:lang w:eastAsia="ru-RU"/>
        </w:rPr>
        <w:t xml:space="preserve">2. Zoom (режим доступа: </w:t>
      </w:r>
      <w:hyperlink r:id="rId16" w:history="1">
        <w:r w:rsidRPr="002A716E">
          <w:rPr>
            <w:rFonts w:ascii="Times New Roman" w:eastAsia="Times New Roman" w:hAnsi="Times New Roman"/>
            <w:color w:val="0000FF"/>
            <w:sz w:val="26"/>
            <w:szCs w:val="26"/>
            <w:u w:val="single"/>
            <w:lang w:eastAsia="ru-RU"/>
          </w:rPr>
          <w:t>https://zoom.us/</w:t>
        </w:r>
      </w:hyperlink>
      <w:r w:rsidRPr="006C6EB0">
        <w:rPr>
          <w:rFonts w:eastAsia="Times New Roman"/>
          <w:sz w:val="26"/>
          <w:szCs w:val="26"/>
          <w:lang w:eastAsia="ru-RU"/>
        </w:rPr>
        <w:t>)</w:t>
      </w:r>
    </w:p>
    <w:p w:rsidR="002A716E" w:rsidRPr="006C6EB0" w:rsidRDefault="002A716E" w:rsidP="002A716E">
      <w:pPr>
        <w:ind w:firstLine="567"/>
        <w:jc w:val="both"/>
        <w:rPr>
          <w:rFonts w:eastAsia="Times New Roman"/>
          <w:sz w:val="26"/>
          <w:szCs w:val="26"/>
          <w:lang w:eastAsia="ru-RU"/>
        </w:rPr>
      </w:pPr>
      <w:r w:rsidRPr="006C6EB0">
        <w:rPr>
          <w:rFonts w:eastAsia="Times New Roman"/>
          <w:sz w:val="26"/>
          <w:szCs w:val="26"/>
          <w:lang w:eastAsia="ru-RU"/>
        </w:rPr>
        <w:t xml:space="preserve">3. https://disk.yandex.ru/ </w:t>
      </w:r>
    </w:p>
    <w:p w:rsidR="005C1D2C" w:rsidRPr="00C070BA" w:rsidRDefault="005C1D2C" w:rsidP="00573613">
      <w:pPr>
        <w:tabs>
          <w:tab w:val="left" w:pos="3405"/>
        </w:tabs>
        <w:spacing w:after="0" w:line="240" w:lineRule="auto"/>
        <w:rPr>
          <w:rFonts w:ascii="Times New Roman" w:hAnsi="Times New Roman"/>
          <w:sz w:val="26"/>
          <w:szCs w:val="26"/>
        </w:rPr>
      </w:pPr>
    </w:p>
    <w:p w:rsidR="005C1D2C" w:rsidRPr="00C070BA" w:rsidRDefault="005C1D2C" w:rsidP="00573613">
      <w:pPr>
        <w:tabs>
          <w:tab w:val="left" w:pos="3405"/>
        </w:tabs>
        <w:spacing w:after="0" w:line="240" w:lineRule="auto"/>
        <w:rPr>
          <w:rFonts w:ascii="Times New Roman" w:hAnsi="Times New Roman"/>
          <w:sz w:val="26"/>
          <w:szCs w:val="26"/>
        </w:rPr>
      </w:pPr>
    </w:p>
    <w:p w:rsidR="00573613" w:rsidRPr="00C070BA" w:rsidRDefault="00573613">
      <w:pPr>
        <w:rPr>
          <w:rFonts w:ascii="Times New Roman" w:hAnsi="Times New Roman"/>
          <w:sz w:val="26"/>
          <w:szCs w:val="26"/>
        </w:rPr>
      </w:pPr>
      <w:r w:rsidRPr="00C070BA">
        <w:rPr>
          <w:rFonts w:ascii="Times New Roman" w:hAnsi="Times New Roman"/>
          <w:sz w:val="26"/>
          <w:szCs w:val="26"/>
        </w:rPr>
        <w:br w:type="page"/>
      </w:r>
    </w:p>
    <w:p w:rsidR="005C1D2C" w:rsidRPr="00C070BA" w:rsidRDefault="005C1D2C" w:rsidP="00573613">
      <w:pPr>
        <w:tabs>
          <w:tab w:val="left" w:pos="3405"/>
        </w:tabs>
        <w:spacing w:after="0" w:line="240" w:lineRule="auto"/>
        <w:jc w:val="right"/>
        <w:rPr>
          <w:rFonts w:ascii="Times New Roman" w:hAnsi="Times New Roman"/>
          <w:sz w:val="26"/>
          <w:szCs w:val="26"/>
        </w:rPr>
      </w:pPr>
      <w:r w:rsidRPr="00573613">
        <w:rPr>
          <w:rFonts w:ascii="Times New Roman" w:hAnsi="Times New Roman"/>
          <w:sz w:val="26"/>
          <w:szCs w:val="26"/>
        </w:rPr>
        <w:lastRenderedPageBreak/>
        <w:t>Приложение</w:t>
      </w:r>
      <w:r w:rsidRPr="00C070BA">
        <w:rPr>
          <w:rFonts w:ascii="Times New Roman" w:hAnsi="Times New Roman"/>
          <w:sz w:val="26"/>
          <w:szCs w:val="26"/>
        </w:rPr>
        <w:t xml:space="preserve"> 1</w:t>
      </w:r>
    </w:p>
    <w:p w:rsidR="005C1D2C" w:rsidRPr="00573613" w:rsidRDefault="005C1D2C" w:rsidP="00573613">
      <w:pPr>
        <w:tabs>
          <w:tab w:val="left" w:pos="3405"/>
        </w:tabs>
        <w:spacing w:after="0" w:line="240" w:lineRule="auto"/>
        <w:jc w:val="right"/>
        <w:rPr>
          <w:rFonts w:ascii="Times New Roman" w:hAnsi="Times New Roman"/>
          <w:sz w:val="26"/>
          <w:szCs w:val="26"/>
        </w:rPr>
      </w:pPr>
      <w:r w:rsidRPr="00573613">
        <w:rPr>
          <w:rFonts w:ascii="Times New Roman" w:hAnsi="Times New Roman"/>
          <w:sz w:val="26"/>
          <w:szCs w:val="26"/>
        </w:rPr>
        <w:t>Титульный лист реферата.</w:t>
      </w:r>
    </w:p>
    <w:p w:rsidR="004E7DC8" w:rsidRPr="00573613" w:rsidRDefault="004E7DC8" w:rsidP="00573613">
      <w:pPr>
        <w:spacing w:after="0" w:line="240" w:lineRule="auto"/>
        <w:jc w:val="center"/>
        <w:rPr>
          <w:rFonts w:ascii="Times New Roman" w:hAnsi="Times New Roman"/>
          <w:b/>
          <w:sz w:val="26"/>
          <w:szCs w:val="26"/>
        </w:rPr>
      </w:pPr>
      <w:r w:rsidRPr="00573613">
        <w:rPr>
          <w:rFonts w:ascii="Times New Roman" w:hAnsi="Times New Roman"/>
          <w:b/>
          <w:sz w:val="26"/>
          <w:szCs w:val="26"/>
        </w:rPr>
        <w:t>Министерство   образования и науки Республики Татарстан</w:t>
      </w:r>
    </w:p>
    <w:p w:rsidR="004E7DC8" w:rsidRPr="00573613" w:rsidRDefault="004E7DC8" w:rsidP="00573613">
      <w:pPr>
        <w:spacing w:after="0" w:line="240" w:lineRule="auto"/>
        <w:jc w:val="center"/>
        <w:rPr>
          <w:rFonts w:ascii="Times New Roman" w:hAnsi="Times New Roman"/>
          <w:b/>
          <w:sz w:val="26"/>
          <w:szCs w:val="26"/>
        </w:rPr>
      </w:pPr>
      <w:r w:rsidRPr="00573613">
        <w:rPr>
          <w:rFonts w:ascii="Times New Roman" w:hAnsi="Times New Roman"/>
          <w:b/>
          <w:sz w:val="26"/>
          <w:szCs w:val="26"/>
        </w:rPr>
        <w:t>ГАПОУ «Казанский политехнический колледж»</w:t>
      </w:r>
    </w:p>
    <w:p w:rsidR="005A21B4" w:rsidRPr="00573613" w:rsidRDefault="005A21B4" w:rsidP="00573613">
      <w:pPr>
        <w:spacing w:after="0" w:line="240" w:lineRule="auto"/>
        <w:jc w:val="both"/>
        <w:rPr>
          <w:rFonts w:ascii="Times New Roman" w:hAnsi="Times New Roman"/>
          <w:sz w:val="26"/>
          <w:szCs w:val="26"/>
        </w:rPr>
      </w:pPr>
    </w:p>
    <w:p w:rsidR="005A21B4" w:rsidRPr="00573613" w:rsidRDefault="005A21B4" w:rsidP="00573613">
      <w:pPr>
        <w:spacing w:after="0" w:line="240" w:lineRule="auto"/>
        <w:jc w:val="both"/>
        <w:rPr>
          <w:rFonts w:ascii="Times New Roman" w:hAnsi="Times New Roman"/>
          <w:sz w:val="26"/>
          <w:szCs w:val="26"/>
        </w:rPr>
      </w:pPr>
    </w:p>
    <w:p w:rsidR="004E7DC8" w:rsidRDefault="004E7DC8" w:rsidP="00573613">
      <w:pPr>
        <w:spacing w:after="0" w:line="240" w:lineRule="auto"/>
        <w:jc w:val="both"/>
        <w:rPr>
          <w:rFonts w:ascii="Times New Roman" w:hAnsi="Times New Roman"/>
          <w:sz w:val="26"/>
          <w:szCs w:val="26"/>
        </w:rPr>
      </w:pPr>
    </w:p>
    <w:p w:rsidR="00573613" w:rsidRDefault="00573613" w:rsidP="00573613">
      <w:pPr>
        <w:spacing w:after="0" w:line="240" w:lineRule="auto"/>
        <w:jc w:val="both"/>
        <w:rPr>
          <w:rFonts w:ascii="Times New Roman" w:hAnsi="Times New Roman"/>
          <w:sz w:val="26"/>
          <w:szCs w:val="26"/>
        </w:rPr>
      </w:pPr>
    </w:p>
    <w:p w:rsidR="00573613" w:rsidRPr="00573613" w:rsidRDefault="00573613" w:rsidP="00573613">
      <w:pPr>
        <w:spacing w:after="0" w:line="240" w:lineRule="auto"/>
        <w:jc w:val="both"/>
        <w:rPr>
          <w:rFonts w:ascii="Times New Roman" w:hAnsi="Times New Roman"/>
          <w:sz w:val="26"/>
          <w:szCs w:val="26"/>
        </w:rPr>
      </w:pPr>
    </w:p>
    <w:p w:rsidR="004E7DC8" w:rsidRPr="00573613" w:rsidRDefault="004E7DC8" w:rsidP="00573613">
      <w:pPr>
        <w:spacing w:after="0" w:line="240" w:lineRule="auto"/>
        <w:jc w:val="both"/>
        <w:rPr>
          <w:rFonts w:ascii="Times New Roman" w:hAnsi="Times New Roman"/>
          <w:sz w:val="26"/>
          <w:szCs w:val="26"/>
        </w:rPr>
      </w:pPr>
    </w:p>
    <w:p w:rsidR="004E7DC8" w:rsidRPr="00573613" w:rsidRDefault="004E7DC8" w:rsidP="00573613">
      <w:pPr>
        <w:spacing w:after="0" w:line="240" w:lineRule="auto"/>
        <w:jc w:val="both"/>
        <w:rPr>
          <w:rFonts w:ascii="Times New Roman" w:hAnsi="Times New Roman"/>
          <w:sz w:val="26"/>
          <w:szCs w:val="26"/>
        </w:rPr>
      </w:pPr>
    </w:p>
    <w:p w:rsidR="004E7DC8" w:rsidRPr="00573613" w:rsidRDefault="004E7DC8" w:rsidP="00573613">
      <w:pPr>
        <w:spacing w:after="0" w:line="240" w:lineRule="auto"/>
        <w:jc w:val="both"/>
        <w:rPr>
          <w:rFonts w:ascii="Times New Roman" w:hAnsi="Times New Roman"/>
          <w:sz w:val="26"/>
          <w:szCs w:val="26"/>
        </w:rPr>
      </w:pPr>
    </w:p>
    <w:p w:rsidR="005A21B4" w:rsidRPr="00573613" w:rsidRDefault="005A21B4" w:rsidP="00573613">
      <w:pPr>
        <w:spacing w:after="0" w:line="240" w:lineRule="auto"/>
        <w:jc w:val="both"/>
        <w:rPr>
          <w:rFonts w:ascii="Times New Roman" w:hAnsi="Times New Roman"/>
          <w:sz w:val="26"/>
          <w:szCs w:val="26"/>
        </w:rPr>
      </w:pPr>
    </w:p>
    <w:p w:rsidR="005A21B4" w:rsidRPr="00573613" w:rsidRDefault="005A21B4" w:rsidP="00573613">
      <w:pPr>
        <w:spacing w:after="0" w:line="240" w:lineRule="auto"/>
        <w:jc w:val="center"/>
        <w:rPr>
          <w:rFonts w:ascii="Times New Roman" w:hAnsi="Times New Roman"/>
          <w:b/>
          <w:sz w:val="26"/>
          <w:szCs w:val="26"/>
        </w:rPr>
      </w:pPr>
      <w:r w:rsidRPr="00573613">
        <w:rPr>
          <w:rFonts w:ascii="Times New Roman" w:hAnsi="Times New Roman"/>
          <w:b/>
          <w:sz w:val="26"/>
          <w:szCs w:val="26"/>
        </w:rPr>
        <w:t>Реферат</w:t>
      </w:r>
    </w:p>
    <w:p w:rsidR="005A21B4" w:rsidRPr="00573613" w:rsidRDefault="005A21B4" w:rsidP="00573613">
      <w:pPr>
        <w:spacing w:after="0" w:line="240" w:lineRule="auto"/>
        <w:jc w:val="center"/>
        <w:rPr>
          <w:rFonts w:ascii="Times New Roman" w:hAnsi="Times New Roman"/>
          <w:sz w:val="26"/>
          <w:szCs w:val="26"/>
        </w:rPr>
      </w:pPr>
      <w:r w:rsidRPr="00573613">
        <w:rPr>
          <w:rFonts w:ascii="Times New Roman" w:hAnsi="Times New Roman"/>
          <w:sz w:val="26"/>
          <w:szCs w:val="26"/>
        </w:rPr>
        <w:t xml:space="preserve">по </w:t>
      </w:r>
      <w:r w:rsidR="004E7DC8" w:rsidRPr="00573613">
        <w:rPr>
          <w:rFonts w:ascii="Times New Roman" w:hAnsi="Times New Roman"/>
          <w:sz w:val="26"/>
          <w:szCs w:val="26"/>
        </w:rPr>
        <w:t>дисциплине _______________________________________</w:t>
      </w:r>
    </w:p>
    <w:p w:rsidR="005A21B4" w:rsidRPr="00573613" w:rsidRDefault="005A21B4" w:rsidP="00573613">
      <w:pPr>
        <w:spacing w:after="0" w:line="240" w:lineRule="auto"/>
        <w:jc w:val="center"/>
        <w:rPr>
          <w:rFonts w:ascii="Times New Roman" w:hAnsi="Times New Roman"/>
          <w:sz w:val="26"/>
          <w:szCs w:val="26"/>
        </w:rPr>
      </w:pPr>
      <w:r w:rsidRPr="00573613">
        <w:rPr>
          <w:rFonts w:ascii="Times New Roman" w:hAnsi="Times New Roman"/>
          <w:sz w:val="26"/>
          <w:szCs w:val="26"/>
        </w:rPr>
        <w:t xml:space="preserve">Тема: </w:t>
      </w:r>
      <w:r w:rsidR="004E7DC8" w:rsidRPr="00573613">
        <w:rPr>
          <w:rFonts w:ascii="Times New Roman" w:hAnsi="Times New Roman"/>
          <w:color w:val="000000"/>
          <w:spacing w:val="1"/>
          <w:sz w:val="26"/>
          <w:szCs w:val="26"/>
        </w:rPr>
        <w:t>____________________________________________________</w:t>
      </w:r>
    </w:p>
    <w:p w:rsidR="005A21B4" w:rsidRPr="00573613" w:rsidRDefault="005A21B4" w:rsidP="00573613">
      <w:pPr>
        <w:spacing w:after="0" w:line="240" w:lineRule="auto"/>
        <w:jc w:val="both"/>
        <w:rPr>
          <w:rFonts w:ascii="Times New Roman" w:hAnsi="Times New Roman"/>
          <w:sz w:val="26"/>
          <w:szCs w:val="26"/>
        </w:rPr>
      </w:pPr>
    </w:p>
    <w:p w:rsidR="005A21B4" w:rsidRPr="00573613" w:rsidRDefault="005A21B4" w:rsidP="00573613">
      <w:pPr>
        <w:spacing w:after="0" w:line="240" w:lineRule="auto"/>
        <w:jc w:val="both"/>
        <w:rPr>
          <w:rFonts w:ascii="Times New Roman" w:hAnsi="Times New Roman"/>
          <w:sz w:val="26"/>
          <w:szCs w:val="26"/>
        </w:rPr>
      </w:pPr>
    </w:p>
    <w:p w:rsidR="005A21B4" w:rsidRPr="00573613" w:rsidRDefault="005A21B4" w:rsidP="00573613">
      <w:pPr>
        <w:spacing w:after="0" w:line="240" w:lineRule="auto"/>
        <w:jc w:val="both"/>
        <w:rPr>
          <w:rFonts w:ascii="Times New Roman" w:hAnsi="Times New Roman"/>
          <w:sz w:val="26"/>
          <w:szCs w:val="26"/>
        </w:rPr>
      </w:pPr>
    </w:p>
    <w:p w:rsidR="005A21B4" w:rsidRPr="00573613" w:rsidRDefault="005A21B4" w:rsidP="00573613">
      <w:pPr>
        <w:spacing w:after="0" w:line="240" w:lineRule="auto"/>
        <w:jc w:val="both"/>
        <w:rPr>
          <w:rFonts w:ascii="Times New Roman" w:hAnsi="Times New Roman"/>
          <w:sz w:val="26"/>
          <w:szCs w:val="26"/>
        </w:rPr>
      </w:pPr>
    </w:p>
    <w:p w:rsidR="005A21B4" w:rsidRDefault="005A21B4" w:rsidP="00573613">
      <w:pPr>
        <w:spacing w:after="0" w:line="240" w:lineRule="auto"/>
        <w:jc w:val="both"/>
        <w:rPr>
          <w:rFonts w:ascii="Times New Roman" w:hAnsi="Times New Roman"/>
          <w:sz w:val="26"/>
          <w:szCs w:val="26"/>
        </w:rPr>
      </w:pPr>
    </w:p>
    <w:p w:rsidR="00573613" w:rsidRDefault="00573613" w:rsidP="00573613">
      <w:pPr>
        <w:spacing w:after="0" w:line="240" w:lineRule="auto"/>
        <w:jc w:val="both"/>
        <w:rPr>
          <w:rFonts w:ascii="Times New Roman" w:hAnsi="Times New Roman"/>
          <w:sz w:val="26"/>
          <w:szCs w:val="26"/>
        </w:rPr>
      </w:pPr>
    </w:p>
    <w:p w:rsidR="00573613" w:rsidRPr="00573613" w:rsidRDefault="00573613" w:rsidP="00573613">
      <w:pPr>
        <w:spacing w:after="0" w:line="240" w:lineRule="auto"/>
        <w:jc w:val="both"/>
        <w:rPr>
          <w:rFonts w:ascii="Times New Roman" w:hAnsi="Times New Roman"/>
          <w:sz w:val="26"/>
          <w:szCs w:val="26"/>
        </w:rPr>
      </w:pPr>
    </w:p>
    <w:p w:rsidR="005A21B4" w:rsidRPr="00573613" w:rsidRDefault="005A21B4" w:rsidP="00573613">
      <w:pPr>
        <w:spacing w:after="0" w:line="240" w:lineRule="auto"/>
        <w:ind w:left="4962"/>
        <w:rPr>
          <w:rFonts w:ascii="Times New Roman" w:hAnsi="Times New Roman"/>
          <w:sz w:val="26"/>
          <w:szCs w:val="26"/>
        </w:rPr>
      </w:pPr>
      <w:r w:rsidRPr="00573613">
        <w:rPr>
          <w:rFonts w:ascii="Times New Roman" w:hAnsi="Times New Roman"/>
          <w:sz w:val="26"/>
          <w:szCs w:val="26"/>
        </w:rPr>
        <w:t xml:space="preserve">Выполнил: </w:t>
      </w:r>
      <w:r w:rsidR="004E7DC8" w:rsidRPr="00573613">
        <w:rPr>
          <w:rFonts w:ascii="Times New Roman" w:hAnsi="Times New Roman"/>
          <w:sz w:val="26"/>
          <w:szCs w:val="26"/>
        </w:rPr>
        <w:t>об</w:t>
      </w:r>
      <w:r w:rsidRPr="00573613">
        <w:rPr>
          <w:rFonts w:ascii="Times New Roman" w:hAnsi="Times New Roman"/>
          <w:sz w:val="26"/>
          <w:szCs w:val="26"/>
        </w:rPr>
        <w:t>уча</w:t>
      </w:r>
      <w:r w:rsidR="004E7DC8" w:rsidRPr="00573613">
        <w:rPr>
          <w:rFonts w:ascii="Times New Roman" w:hAnsi="Times New Roman"/>
          <w:sz w:val="26"/>
          <w:szCs w:val="26"/>
        </w:rPr>
        <w:t>ю</w:t>
      </w:r>
      <w:r w:rsidRPr="00573613">
        <w:rPr>
          <w:rFonts w:ascii="Times New Roman" w:hAnsi="Times New Roman"/>
          <w:sz w:val="26"/>
          <w:szCs w:val="26"/>
        </w:rPr>
        <w:t xml:space="preserve">щийся </w:t>
      </w:r>
      <w:r w:rsidR="004E7DC8" w:rsidRPr="00573613">
        <w:rPr>
          <w:rFonts w:ascii="Times New Roman" w:hAnsi="Times New Roman"/>
          <w:sz w:val="26"/>
          <w:szCs w:val="26"/>
        </w:rPr>
        <w:t>__</w:t>
      </w:r>
      <w:r w:rsidRPr="00573613">
        <w:rPr>
          <w:rFonts w:ascii="Times New Roman" w:hAnsi="Times New Roman"/>
          <w:sz w:val="26"/>
          <w:szCs w:val="26"/>
        </w:rPr>
        <w:t xml:space="preserve">курса, </w:t>
      </w:r>
    </w:p>
    <w:p w:rsidR="005A21B4" w:rsidRPr="00573613" w:rsidRDefault="005A21B4" w:rsidP="00573613">
      <w:pPr>
        <w:spacing w:after="0" w:line="240" w:lineRule="auto"/>
        <w:ind w:left="4962"/>
        <w:rPr>
          <w:rFonts w:ascii="Times New Roman" w:hAnsi="Times New Roman"/>
          <w:sz w:val="26"/>
          <w:szCs w:val="26"/>
        </w:rPr>
      </w:pPr>
      <w:r w:rsidRPr="00573613">
        <w:rPr>
          <w:rFonts w:ascii="Times New Roman" w:hAnsi="Times New Roman"/>
          <w:sz w:val="26"/>
          <w:szCs w:val="26"/>
        </w:rPr>
        <w:t xml:space="preserve">Группы № </w:t>
      </w:r>
      <w:r w:rsidR="004E7DC8" w:rsidRPr="00573613">
        <w:rPr>
          <w:rFonts w:ascii="Times New Roman" w:hAnsi="Times New Roman"/>
          <w:sz w:val="26"/>
          <w:szCs w:val="26"/>
        </w:rPr>
        <w:t>____, ФИО</w:t>
      </w:r>
    </w:p>
    <w:p w:rsidR="005A21B4" w:rsidRPr="00573613" w:rsidRDefault="005A21B4" w:rsidP="00573613">
      <w:pPr>
        <w:tabs>
          <w:tab w:val="left" w:pos="5655"/>
        </w:tabs>
        <w:spacing w:after="0" w:line="240" w:lineRule="auto"/>
        <w:ind w:left="4962"/>
        <w:rPr>
          <w:rFonts w:ascii="Times New Roman" w:hAnsi="Times New Roman"/>
          <w:sz w:val="26"/>
          <w:szCs w:val="26"/>
        </w:rPr>
      </w:pPr>
      <w:r w:rsidRPr="00573613">
        <w:rPr>
          <w:rFonts w:ascii="Times New Roman" w:hAnsi="Times New Roman"/>
          <w:sz w:val="26"/>
          <w:szCs w:val="26"/>
        </w:rPr>
        <w:t>Проверил:</w:t>
      </w:r>
    </w:p>
    <w:p w:rsidR="005A21B4" w:rsidRPr="00573613" w:rsidRDefault="005A21B4" w:rsidP="00573613">
      <w:pPr>
        <w:spacing w:after="0" w:line="240" w:lineRule="auto"/>
        <w:ind w:left="4962"/>
        <w:rPr>
          <w:rFonts w:ascii="Times New Roman" w:hAnsi="Times New Roman"/>
          <w:sz w:val="26"/>
          <w:szCs w:val="26"/>
        </w:rPr>
      </w:pPr>
      <w:r w:rsidRPr="00573613">
        <w:rPr>
          <w:rFonts w:ascii="Times New Roman" w:hAnsi="Times New Roman"/>
          <w:sz w:val="26"/>
          <w:szCs w:val="26"/>
        </w:rPr>
        <w:t>Преподаватель: ______</w:t>
      </w:r>
      <w:r w:rsidR="004E7DC8" w:rsidRPr="00573613">
        <w:rPr>
          <w:rFonts w:ascii="Times New Roman" w:hAnsi="Times New Roman"/>
          <w:sz w:val="26"/>
          <w:szCs w:val="26"/>
        </w:rPr>
        <w:t>ФИО</w:t>
      </w:r>
    </w:p>
    <w:p w:rsidR="005A21B4" w:rsidRPr="00573613" w:rsidRDefault="005A21B4" w:rsidP="00573613">
      <w:pPr>
        <w:spacing w:after="0" w:line="240" w:lineRule="auto"/>
        <w:ind w:left="4962"/>
        <w:rPr>
          <w:rFonts w:ascii="Times New Roman" w:hAnsi="Times New Roman"/>
          <w:sz w:val="26"/>
          <w:szCs w:val="26"/>
        </w:rPr>
      </w:pPr>
      <w:r w:rsidRPr="00573613">
        <w:rPr>
          <w:rFonts w:ascii="Times New Roman" w:hAnsi="Times New Roman"/>
          <w:sz w:val="26"/>
          <w:szCs w:val="26"/>
        </w:rPr>
        <w:t>___ (отметка)</w:t>
      </w:r>
    </w:p>
    <w:p w:rsidR="005A21B4" w:rsidRPr="00573613" w:rsidRDefault="005A21B4" w:rsidP="00573613">
      <w:pPr>
        <w:tabs>
          <w:tab w:val="left" w:pos="6975"/>
        </w:tabs>
        <w:spacing w:after="0" w:line="240" w:lineRule="auto"/>
        <w:jc w:val="both"/>
        <w:rPr>
          <w:rFonts w:ascii="Times New Roman" w:hAnsi="Times New Roman"/>
          <w:sz w:val="26"/>
          <w:szCs w:val="26"/>
        </w:rPr>
      </w:pPr>
    </w:p>
    <w:p w:rsidR="005A21B4" w:rsidRPr="00573613" w:rsidRDefault="005A21B4" w:rsidP="00573613">
      <w:pPr>
        <w:spacing w:after="0" w:line="240" w:lineRule="auto"/>
        <w:jc w:val="both"/>
        <w:rPr>
          <w:rFonts w:ascii="Times New Roman" w:hAnsi="Times New Roman"/>
          <w:sz w:val="26"/>
          <w:szCs w:val="26"/>
        </w:rPr>
      </w:pPr>
    </w:p>
    <w:p w:rsidR="005A21B4" w:rsidRPr="00573613" w:rsidRDefault="005A21B4" w:rsidP="00573613">
      <w:pPr>
        <w:spacing w:after="0" w:line="240" w:lineRule="auto"/>
        <w:jc w:val="both"/>
        <w:rPr>
          <w:rFonts w:ascii="Times New Roman" w:hAnsi="Times New Roman"/>
          <w:sz w:val="26"/>
          <w:szCs w:val="26"/>
        </w:rPr>
      </w:pPr>
    </w:p>
    <w:p w:rsidR="004E7DC8" w:rsidRPr="00573613" w:rsidRDefault="004E7DC8" w:rsidP="00573613">
      <w:pPr>
        <w:spacing w:after="0" w:line="240" w:lineRule="auto"/>
        <w:jc w:val="both"/>
        <w:rPr>
          <w:rFonts w:ascii="Times New Roman" w:hAnsi="Times New Roman"/>
          <w:sz w:val="26"/>
          <w:szCs w:val="26"/>
        </w:rPr>
      </w:pPr>
    </w:p>
    <w:p w:rsidR="004E7DC8" w:rsidRDefault="004E7DC8" w:rsidP="00573613">
      <w:pPr>
        <w:spacing w:after="0" w:line="240" w:lineRule="auto"/>
        <w:jc w:val="both"/>
        <w:rPr>
          <w:rFonts w:ascii="Times New Roman" w:hAnsi="Times New Roman"/>
          <w:sz w:val="26"/>
          <w:szCs w:val="26"/>
        </w:rPr>
      </w:pPr>
    </w:p>
    <w:p w:rsidR="00573613" w:rsidRDefault="00573613" w:rsidP="00573613">
      <w:pPr>
        <w:spacing w:after="0" w:line="240" w:lineRule="auto"/>
        <w:jc w:val="both"/>
        <w:rPr>
          <w:rFonts w:ascii="Times New Roman" w:hAnsi="Times New Roman"/>
          <w:sz w:val="26"/>
          <w:szCs w:val="26"/>
        </w:rPr>
      </w:pPr>
    </w:p>
    <w:p w:rsidR="00573613" w:rsidRDefault="00573613" w:rsidP="00573613">
      <w:pPr>
        <w:spacing w:after="0" w:line="240" w:lineRule="auto"/>
        <w:jc w:val="both"/>
        <w:rPr>
          <w:rFonts w:ascii="Times New Roman" w:hAnsi="Times New Roman"/>
          <w:sz w:val="26"/>
          <w:szCs w:val="26"/>
        </w:rPr>
      </w:pPr>
    </w:p>
    <w:p w:rsidR="00573613" w:rsidRDefault="00573613" w:rsidP="00573613">
      <w:pPr>
        <w:spacing w:after="0" w:line="240" w:lineRule="auto"/>
        <w:jc w:val="both"/>
        <w:rPr>
          <w:rFonts w:ascii="Times New Roman" w:hAnsi="Times New Roman"/>
          <w:sz w:val="26"/>
          <w:szCs w:val="26"/>
        </w:rPr>
      </w:pPr>
    </w:p>
    <w:p w:rsidR="00573613" w:rsidRDefault="00573613" w:rsidP="00573613">
      <w:pPr>
        <w:spacing w:after="0" w:line="240" w:lineRule="auto"/>
        <w:jc w:val="both"/>
        <w:rPr>
          <w:rFonts w:ascii="Times New Roman" w:hAnsi="Times New Roman"/>
          <w:sz w:val="26"/>
          <w:szCs w:val="26"/>
        </w:rPr>
      </w:pPr>
    </w:p>
    <w:p w:rsidR="00573613" w:rsidRDefault="00573613" w:rsidP="00573613">
      <w:pPr>
        <w:spacing w:after="0" w:line="240" w:lineRule="auto"/>
        <w:jc w:val="both"/>
        <w:rPr>
          <w:rFonts w:ascii="Times New Roman" w:hAnsi="Times New Roman"/>
          <w:sz w:val="26"/>
          <w:szCs w:val="26"/>
        </w:rPr>
      </w:pPr>
    </w:p>
    <w:p w:rsidR="00573613" w:rsidRDefault="00573613" w:rsidP="00573613">
      <w:pPr>
        <w:spacing w:after="0" w:line="240" w:lineRule="auto"/>
        <w:jc w:val="both"/>
        <w:rPr>
          <w:rFonts w:ascii="Times New Roman" w:hAnsi="Times New Roman"/>
          <w:sz w:val="26"/>
          <w:szCs w:val="26"/>
        </w:rPr>
      </w:pPr>
    </w:p>
    <w:p w:rsidR="00573613" w:rsidRDefault="00573613" w:rsidP="00573613">
      <w:pPr>
        <w:spacing w:after="0" w:line="240" w:lineRule="auto"/>
        <w:jc w:val="both"/>
        <w:rPr>
          <w:rFonts w:ascii="Times New Roman" w:hAnsi="Times New Roman"/>
          <w:sz w:val="26"/>
          <w:szCs w:val="26"/>
        </w:rPr>
      </w:pPr>
    </w:p>
    <w:p w:rsidR="00573613" w:rsidRDefault="00573613" w:rsidP="00573613">
      <w:pPr>
        <w:spacing w:after="0" w:line="240" w:lineRule="auto"/>
        <w:jc w:val="both"/>
        <w:rPr>
          <w:rFonts w:ascii="Times New Roman" w:hAnsi="Times New Roman"/>
          <w:sz w:val="26"/>
          <w:szCs w:val="26"/>
        </w:rPr>
      </w:pPr>
    </w:p>
    <w:p w:rsidR="00573613" w:rsidRDefault="00573613" w:rsidP="00573613">
      <w:pPr>
        <w:spacing w:after="0" w:line="240" w:lineRule="auto"/>
        <w:jc w:val="both"/>
        <w:rPr>
          <w:rFonts w:ascii="Times New Roman" w:hAnsi="Times New Roman"/>
          <w:sz w:val="26"/>
          <w:szCs w:val="26"/>
        </w:rPr>
      </w:pPr>
    </w:p>
    <w:p w:rsidR="00573613" w:rsidRDefault="00573613" w:rsidP="00573613">
      <w:pPr>
        <w:spacing w:after="0" w:line="240" w:lineRule="auto"/>
        <w:jc w:val="both"/>
        <w:rPr>
          <w:rFonts w:ascii="Times New Roman" w:hAnsi="Times New Roman"/>
          <w:sz w:val="26"/>
          <w:szCs w:val="26"/>
        </w:rPr>
      </w:pPr>
    </w:p>
    <w:p w:rsidR="00573613" w:rsidRDefault="00573613" w:rsidP="00573613">
      <w:pPr>
        <w:spacing w:after="0" w:line="240" w:lineRule="auto"/>
        <w:jc w:val="both"/>
        <w:rPr>
          <w:rFonts w:ascii="Times New Roman" w:hAnsi="Times New Roman"/>
          <w:sz w:val="26"/>
          <w:szCs w:val="26"/>
        </w:rPr>
      </w:pPr>
    </w:p>
    <w:p w:rsidR="00573613" w:rsidRDefault="00573613" w:rsidP="00573613">
      <w:pPr>
        <w:spacing w:after="0" w:line="240" w:lineRule="auto"/>
        <w:jc w:val="both"/>
        <w:rPr>
          <w:rFonts w:ascii="Times New Roman" w:hAnsi="Times New Roman"/>
          <w:sz w:val="26"/>
          <w:szCs w:val="26"/>
        </w:rPr>
      </w:pPr>
    </w:p>
    <w:p w:rsidR="00573613" w:rsidRDefault="00573613" w:rsidP="00573613">
      <w:pPr>
        <w:spacing w:after="0" w:line="240" w:lineRule="auto"/>
        <w:jc w:val="both"/>
        <w:rPr>
          <w:rFonts w:ascii="Times New Roman" w:hAnsi="Times New Roman"/>
          <w:sz w:val="26"/>
          <w:szCs w:val="26"/>
        </w:rPr>
      </w:pPr>
    </w:p>
    <w:p w:rsidR="005C1D2C" w:rsidRPr="00573613" w:rsidRDefault="004E7DC8" w:rsidP="00573613">
      <w:pPr>
        <w:spacing w:after="0" w:line="240" w:lineRule="auto"/>
        <w:jc w:val="center"/>
        <w:rPr>
          <w:rFonts w:ascii="Times New Roman" w:hAnsi="Times New Roman"/>
          <w:sz w:val="26"/>
          <w:szCs w:val="26"/>
        </w:rPr>
      </w:pPr>
      <w:r w:rsidRPr="00573613">
        <w:rPr>
          <w:rFonts w:ascii="Times New Roman" w:hAnsi="Times New Roman"/>
          <w:sz w:val="26"/>
          <w:szCs w:val="26"/>
        </w:rPr>
        <w:t>Казань, 20</w:t>
      </w:r>
      <w:r w:rsidR="000D28B1">
        <w:rPr>
          <w:rFonts w:ascii="Times New Roman" w:hAnsi="Times New Roman"/>
          <w:sz w:val="26"/>
          <w:szCs w:val="26"/>
        </w:rPr>
        <w:t>__</w:t>
      </w:r>
      <w:r w:rsidRPr="00573613">
        <w:rPr>
          <w:rFonts w:ascii="Times New Roman" w:hAnsi="Times New Roman"/>
          <w:sz w:val="26"/>
          <w:szCs w:val="26"/>
        </w:rPr>
        <w:t xml:space="preserve"> г.</w:t>
      </w:r>
    </w:p>
    <w:sectPr w:rsidR="005C1D2C" w:rsidRPr="00573613" w:rsidSect="00DC3C12">
      <w:pgSz w:w="11906" w:h="16838"/>
      <w:pgMar w:top="1134" w:right="707" w:bottom="1134" w:left="1701" w:header="708" w:footer="708"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C901EA" w:rsidRDefault="00C901EA" w:rsidP="00DC3C12">
      <w:pPr>
        <w:spacing w:after="0" w:line="240" w:lineRule="auto"/>
      </w:pPr>
      <w:r>
        <w:separator/>
      </w:r>
    </w:p>
  </w:endnote>
  <w:endnote w:type="continuationSeparator" w:id="1">
    <w:p w:rsidR="00C901EA" w:rsidRDefault="00C901EA" w:rsidP="00DC3C12">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EFF" w:usb1="C000785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Arial-BoldMT">
    <w:altName w:val="Arial Unicode MS"/>
    <w:panose1 w:val="00000000000000000000"/>
    <w:charset w:val="80"/>
    <w:family w:val="auto"/>
    <w:notTrueType/>
    <w:pitch w:val="default"/>
    <w:sig w:usb0="00000001" w:usb1="08070000" w:usb2="00000010" w:usb3="00000000" w:csb0="0002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780476269"/>
      <w:docPartObj>
        <w:docPartGallery w:val="Page Numbers (Bottom of Page)"/>
        <w:docPartUnique/>
      </w:docPartObj>
    </w:sdtPr>
    <w:sdtContent>
      <w:p w:rsidR="00DC3C12" w:rsidRDefault="00DC3C12">
        <w:pPr>
          <w:pStyle w:val="a8"/>
          <w:jc w:val="right"/>
        </w:pPr>
      </w:p>
      <w:p w:rsidR="00DC3C12" w:rsidRDefault="00CB7229">
        <w:pPr>
          <w:pStyle w:val="a8"/>
          <w:jc w:val="right"/>
        </w:pPr>
        <w:r>
          <w:fldChar w:fldCharType="begin"/>
        </w:r>
        <w:r w:rsidR="00DC3C12">
          <w:instrText>PAGE   \* MERGEFORMAT</w:instrText>
        </w:r>
        <w:r>
          <w:fldChar w:fldCharType="separate"/>
        </w:r>
        <w:r w:rsidR="001D7ED1">
          <w:rPr>
            <w:noProof/>
          </w:rPr>
          <w:t>2</w:t>
        </w:r>
        <w:r>
          <w:fldChar w:fldCharType="end"/>
        </w:r>
      </w:p>
    </w:sdtContent>
  </w:sdt>
  <w:p w:rsidR="00DC3C12" w:rsidRDefault="00DC3C12">
    <w:pPr>
      <w:pStyle w:val="a8"/>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C901EA" w:rsidRDefault="00C901EA" w:rsidP="00DC3C12">
      <w:pPr>
        <w:spacing w:after="0" w:line="240" w:lineRule="auto"/>
      </w:pPr>
      <w:r>
        <w:separator/>
      </w:r>
    </w:p>
  </w:footnote>
  <w:footnote w:type="continuationSeparator" w:id="1">
    <w:p w:rsidR="00C901EA" w:rsidRDefault="00C901EA" w:rsidP="00DC3C12">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9"/>
    <w:multiLevelType w:val="singleLevel"/>
    <w:tmpl w:val="00000009"/>
    <w:name w:val="WW8Num13"/>
    <w:lvl w:ilvl="0">
      <w:numFmt w:val="bullet"/>
      <w:lvlText w:val="-"/>
      <w:lvlJc w:val="left"/>
      <w:pPr>
        <w:ind w:left="720" w:hanging="360"/>
      </w:pPr>
      <w:rPr>
        <w:rFonts w:ascii="Times New Roman" w:hAnsi="Times New Roman"/>
      </w:rPr>
    </w:lvl>
  </w:abstractNum>
  <w:abstractNum w:abstractNumId="1">
    <w:nsid w:val="0000000A"/>
    <w:multiLevelType w:val="hybridMultilevel"/>
    <w:tmpl w:val="189A769A"/>
    <w:lvl w:ilvl="0" w:tplc="FFFFFFFF">
      <w:start w:val="1"/>
      <w:numFmt w:val="bullet"/>
      <w:lvlText w:val="•"/>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2">
    <w:nsid w:val="0000000B"/>
    <w:multiLevelType w:val="singleLevel"/>
    <w:tmpl w:val="0000000B"/>
    <w:name w:val="WW8Num9"/>
    <w:lvl w:ilvl="0">
      <w:numFmt w:val="bullet"/>
      <w:lvlText w:val="-"/>
      <w:lvlJc w:val="left"/>
      <w:pPr>
        <w:ind w:left="720" w:hanging="360"/>
      </w:pPr>
      <w:rPr>
        <w:rFonts w:ascii="Times New Roman" w:hAnsi="Times New Roman"/>
      </w:rPr>
    </w:lvl>
  </w:abstractNum>
  <w:abstractNum w:abstractNumId="3">
    <w:nsid w:val="06D96595"/>
    <w:multiLevelType w:val="multilevel"/>
    <w:tmpl w:val="8F808E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nsid w:val="081A0AD9"/>
    <w:multiLevelType w:val="hybridMultilevel"/>
    <w:tmpl w:val="9FA27FDC"/>
    <w:lvl w:ilvl="0" w:tplc="04190005">
      <w:start w:val="1"/>
      <w:numFmt w:val="bullet"/>
      <w:lvlText w:val=""/>
      <w:lvlJc w:val="left"/>
      <w:pPr>
        <w:tabs>
          <w:tab w:val="num" w:pos="1259"/>
        </w:tabs>
        <w:ind w:left="1259" w:hanging="360"/>
      </w:pPr>
      <w:rPr>
        <w:rFonts w:ascii="Wingdings" w:hAnsi="Wingdings" w:hint="default"/>
      </w:rPr>
    </w:lvl>
    <w:lvl w:ilvl="1" w:tplc="04190003" w:tentative="1">
      <w:start w:val="1"/>
      <w:numFmt w:val="bullet"/>
      <w:lvlText w:val="o"/>
      <w:lvlJc w:val="left"/>
      <w:pPr>
        <w:tabs>
          <w:tab w:val="num" w:pos="1979"/>
        </w:tabs>
        <w:ind w:left="1979" w:hanging="360"/>
      </w:pPr>
      <w:rPr>
        <w:rFonts w:ascii="Courier New" w:hAnsi="Courier New" w:cs="Courier New" w:hint="default"/>
      </w:rPr>
    </w:lvl>
    <w:lvl w:ilvl="2" w:tplc="04190005" w:tentative="1">
      <w:start w:val="1"/>
      <w:numFmt w:val="bullet"/>
      <w:lvlText w:val=""/>
      <w:lvlJc w:val="left"/>
      <w:pPr>
        <w:tabs>
          <w:tab w:val="num" w:pos="2699"/>
        </w:tabs>
        <w:ind w:left="2699" w:hanging="360"/>
      </w:pPr>
      <w:rPr>
        <w:rFonts w:ascii="Wingdings" w:hAnsi="Wingdings" w:hint="default"/>
      </w:rPr>
    </w:lvl>
    <w:lvl w:ilvl="3" w:tplc="04190001" w:tentative="1">
      <w:start w:val="1"/>
      <w:numFmt w:val="bullet"/>
      <w:lvlText w:val=""/>
      <w:lvlJc w:val="left"/>
      <w:pPr>
        <w:tabs>
          <w:tab w:val="num" w:pos="3419"/>
        </w:tabs>
        <w:ind w:left="3419" w:hanging="360"/>
      </w:pPr>
      <w:rPr>
        <w:rFonts w:ascii="Symbol" w:hAnsi="Symbol" w:hint="default"/>
      </w:rPr>
    </w:lvl>
    <w:lvl w:ilvl="4" w:tplc="04190003" w:tentative="1">
      <w:start w:val="1"/>
      <w:numFmt w:val="bullet"/>
      <w:lvlText w:val="o"/>
      <w:lvlJc w:val="left"/>
      <w:pPr>
        <w:tabs>
          <w:tab w:val="num" w:pos="4139"/>
        </w:tabs>
        <w:ind w:left="4139" w:hanging="360"/>
      </w:pPr>
      <w:rPr>
        <w:rFonts w:ascii="Courier New" w:hAnsi="Courier New" w:cs="Courier New" w:hint="default"/>
      </w:rPr>
    </w:lvl>
    <w:lvl w:ilvl="5" w:tplc="04190005" w:tentative="1">
      <w:start w:val="1"/>
      <w:numFmt w:val="bullet"/>
      <w:lvlText w:val=""/>
      <w:lvlJc w:val="left"/>
      <w:pPr>
        <w:tabs>
          <w:tab w:val="num" w:pos="4859"/>
        </w:tabs>
        <w:ind w:left="4859" w:hanging="360"/>
      </w:pPr>
      <w:rPr>
        <w:rFonts w:ascii="Wingdings" w:hAnsi="Wingdings" w:hint="default"/>
      </w:rPr>
    </w:lvl>
    <w:lvl w:ilvl="6" w:tplc="04190001" w:tentative="1">
      <w:start w:val="1"/>
      <w:numFmt w:val="bullet"/>
      <w:lvlText w:val=""/>
      <w:lvlJc w:val="left"/>
      <w:pPr>
        <w:tabs>
          <w:tab w:val="num" w:pos="5579"/>
        </w:tabs>
        <w:ind w:left="5579" w:hanging="360"/>
      </w:pPr>
      <w:rPr>
        <w:rFonts w:ascii="Symbol" w:hAnsi="Symbol" w:hint="default"/>
      </w:rPr>
    </w:lvl>
    <w:lvl w:ilvl="7" w:tplc="04190003" w:tentative="1">
      <w:start w:val="1"/>
      <w:numFmt w:val="bullet"/>
      <w:lvlText w:val="o"/>
      <w:lvlJc w:val="left"/>
      <w:pPr>
        <w:tabs>
          <w:tab w:val="num" w:pos="6299"/>
        </w:tabs>
        <w:ind w:left="6299" w:hanging="360"/>
      </w:pPr>
      <w:rPr>
        <w:rFonts w:ascii="Courier New" w:hAnsi="Courier New" w:cs="Courier New" w:hint="default"/>
      </w:rPr>
    </w:lvl>
    <w:lvl w:ilvl="8" w:tplc="04190005" w:tentative="1">
      <w:start w:val="1"/>
      <w:numFmt w:val="bullet"/>
      <w:lvlText w:val=""/>
      <w:lvlJc w:val="left"/>
      <w:pPr>
        <w:tabs>
          <w:tab w:val="num" w:pos="7019"/>
        </w:tabs>
        <w:ind w:left="7019" w:hanging="360"/>
      </w:pPr>
      <w:rPr>
        <w:rFonts w:ascii="Wingdings" w:hAnsi="Wingdings" w:hint="default"/>
      </w:rPr>
    </w:lvl>
  </w:abstractNum>
  <w:abstractNum w:abstractNumId="5">
    <w:nsid w:val="09900CF4"/>
    <w:multiLevelType w:val="hybridMultilevel"/>
    <w:tmpl w:val="28465194"/>
    <w:lvl w:ilvl="0" w:tplc="04190001">
      <w:start w:val="1"/>
      <w:numFmt w:val="bullet"/>
      <w:lvlText w:val=""/>
      <w:lvlJc w:val="left"/>
      <w:pPr>
        <w:ind w:left="899" w:hanging="360"/>
      </w:pPr>
      <w:rPr>
        <w:rFonts w:ascii="Symbol" w:hAnsi="Symbol" w:hint="default"/>
      </w:rPr>
    </w:lvl>
    <w:lvl w:ilvl="1" w:tplc="04190003" w:tentative="1">
      <w:start w:val="1"/>
      <w:numFmt w:val="bullet"/>
      <w:lvlText w:val="o"/>
      <w:lvlJc w:val="left"/>
      <w:pPr>
        <w:ind w:left="1619" w:hanging="360"/>
      </w:pPr>
      <w:rPr>
        <w:rFonts w:ascii="Courier New" w:hAnsi="Courier New" w:cs="Courier New" w:hint="default"/>
      </w:rPr>
    </w:lvl>
    <w:lvl w:ilvl="2" w:tplc="04190005" w:tentative="1">
      <w:start w:val="1"/>
      <w:numFmt w:val="bullet"/>
      <w:lvlText w:val=""/>
      <w:lvlJc w:val="left"/>
      <w:pPr>
        <w:ind w:left="2339" w:hanging="360"/>
      </w:pPr>
      <w:rPr>
        <w:rFonts w:ascii="Wingdings" w:hAnsi="Wingdings" w:hint="default"/>
      </w:rPr>
    </w:lvl>
    <w:lvl w:ilvl="3" w:tplc="04190001" w:tentative="1">
      <w:start w:val="1"/>
      <w:numFmt w:val="bullet"/>
      <w:lvlText w:val=""/>
      <w:lvlJc w:val="left"/>
      <w:pPr>
        <w:ind w:left="3059" w:hanging="360"/>
      </w:pPr>
      <w:rPr>
        <w:rFonts w:ascii="Symbol" w:hAnsi="Symbol" w:hint="default"/>
      </w:rPr>
    </w:lvl>
    <w:lvl w:ilvl="4" w:tplc="04190003" w:tentative="1">
      <w:start w:val="1"/>
      <w:numFmt w:val="bullet"/>
      <w:lvlText w:val="o"/>
      <w:lvlJc w:val="left"/>
      <w:pPr>
        <w:ind w:left="3779" w:hanging="360"/>
      </w:pPr>
      <w:rPr>
        <w:rFonts w:ascii="Courier New" w:hAnsi="Courier New" w:cs="Courier New" w:hint="default"/>
      </w:rPr>
    </w:lvl>
    <w:lvl w:ilvl="5" w:tplc="04190005" w:tentative="1">
      <w:start w:val="1"/>
      <w:numFmt w:val="bullet"/>
      <w:lvlText w:val=""/>
      <w:lvlJc w:val="left"/>
      <w:pPr>
        <w:ind w:left="4499" w:hanging="360"/>
      </w:pPr>
      <w:rPr>
        <w:rFonts w:ascii="Wingdings" w:hAnsi="Wingdings" w:hint="default"/>
      </w:rPr>
    </w:lvl>
    <w:lvl w:ilvl="6" w:tplc="04190001" w:tentative="1">
      <w:start w:val="1"/>
      <w:numFmt w:val="bullet"/>
      <w:lvlText w:val=""/>
      <w:lvlJc w:val="left"/>
      <w:pPr>
        <w:ind w:left="5219" w:hanging="360"/>
      </w:pPr>
      <w:rPr>
        <w:rFonts w:ascii="Symbol" w:hAnsi="Symbol" w:hint="default"/>
      </w:rPr>
    </w:lvl>
    <w:lvl w:ilvl="7" w:tplc="04190003" w:tentative="1">
      <w:start w:val="1"/>
      <w:numFmt w:val="bullet"/>
      <w:lvlText w:val="o"/>
      <w:lvlJc w:val="left"/>
      <w:pPr>
        <w:ind w:left="5939" w:hanging="360"/>
      </w:pPr>
      <w:rPr>
        <w:rFonts w:ascii="Courier New" w:hAnsi="Courier New" w:cs="Courier New" w:hint="default"/>
      </w:rPr>
    </w:lvl>
    <w:lvl w:ilvl="8" w:tplc="04190005" w:tentative="1">
      <w:start w:val="1"/>
      <w:numFmt w:val="bullet"/>
      <w:lvlText w:val=""/>
      <w:lvlJc w:val="left"/>
      <w:pPr>
        <w:ind w:left="6659" w:hanging="360"/>
      </w:pPr>
      <w:rPr>
        <w:rFonts w:ascii="Wingdings" w:hAnsi="Wingdings" w:hint="default"/>
      </w:rPr>
    </w:lvl>
  </w:abstractNum>
  <w:abstractNum w:abstractNumId="6">
    <w:nsid w:val="0BD06601"/>
    <w:multiLevelType w:val="multilevel"/>
    <w:tmpl w:val="7F7C2104"/>
    <w:lvl w:ilvl="0">
      <w:start w:val="1"/>
      <w:numFmt w:val="decimal"/>
      <w:lvlText w:val="%1."/>
      <w:lvlJc w:val="left"/>
      <w:pPr>
        <w:ind w:left="720" w:hanging="360"/>
      </w:pPr>
      <w:rPr>
        <w:rFonts w:hint="default"/>
      </w:rPr>
    </w:lvl>
    <w:lvl w:ilvl="1">
      <w:start w:val="3"/>
      <w:numFmt w:val="decimal"/>
      <w:isLgl/>
      <w:lvlText w:val="%1.%2"/>
      <w:lvlJc w:val="left"/>
      <w:pPr>
        <w:ind w:left="1069" w:hanging="360"/>
      </w:pPr>
      <w:rPr>
        <w:rFonts w:ascii="Times New Roman" w:hAnsi="Times New Roman" w:hint="default"/>
        <w:b/>
      </w:rPr>
    </w:lvl>
    <w:lvl w:ilvl="2">
      <w:start w:val="1"/>
      <w:numFmt w:val="decimal"/>
      <w:isLgl/>
      <w:lvlText w:val="%1.%2.%3"/>
      <w:lvlJc w:val="left"/>
      <w:pPr>
        <w:ind w:left="1778" w:hanging="720"/>
      </w:pPr>
      <w:rPr>
        <w:rFonts w:ascii="Times New Roman" w:hAnsi="Times New Roman" w:hint="default"/>
        <w:b/>
      </w:rPr>
    </w:lvl>
    <w:lvl w:ilvl="3">
      <w:start w:val="1"/>
      <w:numFmt w:val="decimal"/>
      <w:isLgl/>
      <w:lvlText w:val="%1.%2.%3.%4"/>
      <w:lvlJc w:val="left"/>
      <w:pPr>
        <w:ind w:left="2487" w:hanging="1080"/>
      </w:pPr>
      <w:rPr>
        <w:rFonts w:ascii="Times New Roman" w:hAnsi="Times New Roman" w:hint="default"/>
        <w:b/>
      </w:rPr>
    </w:lvl>
    <w:lvl w:ilvl="4">
      <w:start w:val="1"/>
      <w:numFmt w:val="decimal"/>
      <w:isLgl/>
      <w:lvlText w:val="%1.%2.%3.%4.%5"/>
      <w:lvlJc w:val="left"/>
      <w:pPr>
        <w:ind w:left="2836" w:hanging="1080"/>
      </w:pPr>
      <w:rPr>
        <w:rFonts w:ascii="Times New Roman" w:hAnsi="Times New Roman" w:hint="default"/>
        <w:b/>
      </w:rPr>
    </w:lvl>
    <w:lvl w:ilvl="5">
      <w:start w:val="1"/>
      <w:numFmt w:val="decimal"/>
      <w:isLgl/>
      <w:lvlText w:val="%1.%2.%3.%4.%5.%6"/>
      <w:lvlJc w:val="left"/>
      <w:pPr>
        <w:ind w:left="3545" w:hanging="1440"/>
      </w:pPr>
      <w:rPr>
        <w:rFonts w:ascii="Times New Roman" w:hAnsi="Times New Roman" w:hint="default"/>
        <w:b/>
      </w:rPr>
    </w:lvl>
    <w:lvl w:ilvl="6">
      <w:start w:val="1"/>
      <w:numFmt w:val="decimal"/>
      <w:isLgl/>
      <w:lvlText w:val="%1.%2.%3.%4.%5.%6.%7"/>
      <w:lvlJc w:val="left"/>
      <w:pPr>
        <w:ind w:left="3894" w:hanging="1440"/>
      </w:pPr>
      <w:rPr>
        <w:rFonts w:ascii="Times New Roman" w:hAnsi="Times New Roman" w:hint="default"/>
        <w:b/>
      </w:rPr>
    </w:lvl>
    <w:lvl w:ilvl="7">
      <w:start w:val="1"/>
      <w:numFmt w:val="decimal"/>
      <w:isLgl/>
      <w:lvlText w:val="%1.%2.%3.%4.%5.%6.%7.%8"/>
      <w:lvlJc w:val="left"/>
      <w:pPr>
        <w:ind w:left="4603" w:hanging="1800"/>
      </w:pPr>
      <w:rPr>
        <w:rFonts w:ascii="Times New Roman" w:hAnsi="Times New Roman" w:hint="default"/>
        <w:b/>
      </w:rPr>
    </w:lvl>
    <w:lvl w:ilvl="8">
      <w:start w:val="1"/>
      <w:numFmt w:val="decimal"/>
      <w:isLgl/>
      <w:lvlText w:val="%1.%2.%3.%4.%5.%6.%7.%8.%9"/>
      <w:lvlJc w:val="left"/>
      <w:pPr>
        <w:ind w:left="5312" w:hanging="2160"/>
      </w:pPr>
      <w:rPr>
        <w:rFonts w:ascii="Times New Roman" w:hAnsi="Times New Roman" w:hint="default"/>
        <w:b/>
      </w:rPr>
    </w:lvl>
  </w:abstractNum>
  <w:abstractNum w:abstractNumId="7">
    <w:nsid w:val="212A7E89"/>
    <w:multiLevelType w:val="hybridMultilevel"/>
    <w:tmpl w:val="68AAA9F6"/>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8">
    <w:nsid w:val="33CE316D"/>
    <w:multiLevelType w:val="hybridMultilevel"/>
    <w:tmpl w:val="D4F4214A"/>
    <w:lvl w:ilvl="0" w:tplc="04190005">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9">
    <w:nsid w:val="361F7F90"/>
    <w:multiLevelType w:val="hybridMultilevel"/>
    <w:tmpl w:val="F274D41C"/>
    <w:lvl w:ilvl="0" w:tplc="0419000F">
      <w:start w:val="1"/>
      <w:numFmt w:val="decimal"/>
      <w:lvlText w:val="%1."/>
      <w:lvlJc w:val="left"/>
      <w:pPr>
        <w:ind w:left="720" w:hanging="360"/>
      </w:pPr>
      <w:rPr>
        <w:rFonts w:cs="Times New Roman"/>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10">
    <w:nsid w:val="3F097BA3"/>
    <w:multiLevelType w:val="hybridMultilevel"/>
    <w:tmpl w:val="F99A2AE6"/>
    <w:lvl w:ilvl="0" w:tplc="1176339C">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11">
    <w:nsid w:val="459821A8"/>
    <w:multiLevelType w:val="hybridMultilevel"/>
    <w:tmpl w:val="1DF46036"/>
    <w:lvl w:ilvl="0" w:tplc="D4EC0586">
      <w:start w:val="1"/>
      <w:numFmt w:val="decimal"/>
      <w:lvlText w:val="%1."/>
      <w:lvlJc w:val="left"/>
      <w:pPr>
        <w:tabs>
          <w:tab w:val="num" w:pos="1080"/>
        </w:tabs>
        <w:ind w:left="1080" w:hanging="360"/>
      </w:pPr>
      <w:rPr>
        <w:rFonts w:hint="default"/>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12">
    <w:nsid w:val="47EF615C"/>
    <w:multiLevelType w:val="multilevel"/>
    <w:tmpl w:val="C862DF1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nsid w:val="486B642E"/>
    <w:multiLevelType w:val="hybridMultilevel"/>
    <w:tmpl w:val="3124A9DA"/>
    <w:lvl w:ilvl="0" w:tplc="DE168E8E">
      <w:start w:val="1"/>
      <w:numFmt w:val="decimal"/>
      <w:lvlText w:val="%1."/>
      <w:lvlJc w:val="left"/>
      <w:pPr>
        <w:ind w:left="785" w:hanging="360"/>
      </w:pPr>
      <w:rPr>
        <w:rFonts w:hint="default"/>
        <w:b/>
      </w:rPr>
    </w:lvl>
    <w:lvl w:ilvl="1" w:tplc="A64EB0EC">
      <w:start w:val="1"/>
      <w:numFmt w:val="bullet"/>
      <w:lvlText w:val=""/>
      <w:lvlJc w:val="left"/>
      <w:pPr>
        <w:tabs>
          <w:tab w:val="num" w:pos="1505"/>
        </w:tabs>
        <w:ind w:left="1485" w:hanging="340"/>
      </w:pPr>
      <w:rPr>
        <w:rFonts w:ascii="Symbol" w:hAnsi="Symbol" w:hint="default"/>
        <w:b/>
      </w:rPr>
    </w:lvl>
    <w:lvl w:ilvl="2" w:tplc="0419001B" w:tentative="1">
      <w:start w:val="1"/>
      <w:numFmt w:val="lowerRoman"/>
      <w:lvlText w:val="%3."/>
      <w:lvlJc w:val="right"/>
      <w:pPr>
        <w:ind w:left="2225" w:hanging="180"/>
      </w:pPr>
    </w:lvl>
    <w:lvl w:ilvl="3" w:tplc="0419000F" w:tentative="1">
      <w:start w:val="1"/>
      <w:numFmt w:val="decimal"/>
      <w:lvlText w:val="%4."/>
      <w:lvlJc w:val="left"/>
      <w:pPr>
        <w:ind w:left="2945" w:hanging="360"/>
      </w:pPr>
    </w:lvl>
    <w:lvl w:ilvl="4" w:tplc="04190019" w:tentative="1">
      <w:start w:val="1"/>
      <w:numFmt w:val="lowerLetter"/>
      <w:lvlText w:val="%5."/>
      <w:lvlJc w:val="left"/>
      <w:pPr>
        <w:ind w:left="3665" w:hanging="360"/>
      </w:pPr>
    </w:lvl>
    <w:lvl w:ilvl="5" w:tplc="0419001B" w:tentative="1">
      <w:start w:val="1"/>
      <w:numFmt w:val="lowerRoman"/>
      <w:lvlText w:val="%6."/>
      <w:lvlJc w:val="right"/>
      <w:pPr>
        <w:ind w:left="4385" w:hanging="180"/>
      </w:pPr>
    </w:lvl>
    <w:lvl w:ilvl="6" w:tplc="0419000F" w:tentative="1">
      <w:start w:val="1"/>
      <w:numFmt w:val="decimal"/>
      <w:lvlText w:val="%7."/>
      <w:lvlJc w:val="left"/>
      <w:pPr>
        <w:ind w:left="5105" w:hanging="360"/>
      </w:pPr>
    </w:lvl>
    <w:lvl w:ilvl="7" w:tplc="04190019" w:tentative="1">
      <w:start w:val="1"/>
      <w:numFmt w:val="lowerLetter"/>
      <w:lvlText w:val="%8."/>
      <w:lvlJc w:val="left"/>
      <w:pPr>
        <w:ind w:left="5825" w:hanging="360"/>
      </w:pPr>
    </w:lvl>
    <w:lvl w:ilvl="8" w:tplc="0419001B" w:tentative="1">
      <w:start w:val="1"/>
      <w:numFmt w:val="lowerRoman"/>
      <w:lvlText w:val="%9."/>
      <w:lvlJc w:val="right"/>
      <w:pPr>
        <w:ind w:left="6545" w:hanging="180"/>
      </w:pPr>
    </w:lvl>
  </w:abstractNum>
  <w:abstractNum w:abstractNumId="14">
    <w:nsid w:val="5BBC12C8"/>
    <w:multiLevelType w:val="hybridMultilevel"/>
    <w:tmpl w:val="3124A9DA"/>
    <w:lvl w:ilvl="0" w:tplc="DE168E8E">
      <w:start w:val="1"/>
      <w:numFmt w:val="decimal"/>
      <w:lvlText w:val="%1."/>
      <w:lvlJc w:val="left"/>
      <w:pPr>
        <w:ind w:left="785" w:hanging="360"/>
      </w:pPr>
      <w:rPr>
        <w:rFonts w:hint="default"/>
        <w:b/>
      </w:rPr>
    </w:lvl>
    <w:lvl w:ilvl="1" w:tplc="A64EB0EC">
      <w:start w:val="1"/>
      <w:numFmt w:val="bullet"/>
      <w:lvlText w:val=""/>
      <w:lvlJc w:val="left"/>
      <w:pPr>
        <w:tabs>
          <w:tab w:val="num" w:pos="1505"/>
        </w:tabs>
        <w:ind w:left="1485" w:hanging="340"/>
      </w:pPr>
      <w:rPr>
        <w:rFonts w:ascii="Symbol" w:hAnsi="Symbol" w:hint="default"/>
        <w:b/>
      </w:rPr>
    </w:lvl>
    <w:lvl w:ilvl="2" w:tplc="0419001B" w:tentative="1">
      <w:start w:val="1"/>
      <w:numFmt w:val="lowerRoman"/>
      <w:lvlText w:val="%3."/>
      <w:lvlJc w:val="right"/>
      <w:pPr>
        <w:ind w:left="2225" w:hanging="180"/>
      </w:pPr>
    </w:lvl>
    <w:lvl w:ilvl="3" w:tplc="0419000F" w:tentative="1">
      <w:start w:val="1"/>
      <w:numFmt w:val="decimal"/>
      <w:lvlText w:val="%4."/>
      <w:lvlJc w:val="left"/>
      <w:pPr>
        <w:ind w:left="2945" w:hanging="360"/>
      </w:pPr>
    </w:lvl>
    <w:lvl w:ilvl="4" w:tplc="04190019" w:tentative="1">
      <w:start w:val="1"/>
      <w:numFmt w:val="lowerLetter"/>
      <w:lvlText w:val="%5."/>
      <w:lvlJc w:val="left"/>
      <w:pPr>
        <w:ind w:left="3665" w:hanging="360"/>
      </w:pPr>
    </w:lvl>
    <w:lvl w:ilvl="5" w:tplc="0419001B" w:tentative="1">
      <w:start w:val="1"/>
      <w:numFmt w:val="lowerRoman"/>
      <w:lvlText w:val="%6."/>
      <w:lvlJc w:val="right"/>
      <w:pPr>
        <w:ind w:left="4385" w:hanging="180"/>
      </w:pPr>
    </w:lvl>
    <w:lvl w:ilvl="6" w:tplc="0419000F" w:tentative="1">
      <w:start w:val="1"/>
      <w:numFmt w:val="decimal"/>
      <w:lvlText w:val="%7."/>
      <w:lvlJc w:val="left"/>
      <w:pPr>
        <w:ind w:left="5105" w:hanging="360"/>
      </w:pPr>
    </w:lvl>
    <w:lvl w:ilvl="7" w:tplc="04190019" w:tentative="1">
      <w:start w:val="1"/>
      <w:numFmt w:val="lowerLetter"/>
      <w:lvlText w:val="%8."/>
      <w:lvlJc w:val="left"/>
      <w:pPr>
        <w:ind w:left="5825" w:hanging="360"/>
      </w:pPr>
    </w:lvl>
    <w:lvl w:ilvl="8" w:tplc="0419001B" w:tentative="1">
      <w:start w:val="1"/>
      <w:numFmt w:val="lowerRoman"/>
      <w:lvlText w:val="%9."/>
      <w:lvlJc w:val="right"/>
      <w:pPr>
        <w:ind w:left="6545" w:hanging="180"/>
      </w:pPr>
    </w:lvl>
  </w:abstractNum>
  <w:abstractNum w:abstractNumId="15">
    <w:nsid w:val="63E35049"/>
    <w:multiLevelType w:val="hybridMultilevel"/>
    <w:tmpl w:val="2E3ABCF2"/>
    <w:lvl w:ilvl="0" w:tplc="8F202498">
      <w:start w:val="1"/>
      <w:numFmt w:val="decimal"/>
      <w:lvlText w:val="%1."/>
      <w:lvlJc w:val="left"/>
      <w:pPr>
        <w:tabs>
          <w:tab w:val="num" w:pos="1725"/>
        </w:tabs>
        <w:ind w:left="1725" w:hanging="1005"/>
      </w:pPr>
      <w:rPr>
        <w:rFonts w:hint="default"/>
      </w:rPr>
    </w:lvl>
    <w:lvl w:ilvl="1" w:tplc="04190019">
      <w:start w:val="1"/>
      <w:numFmt w:val="lowerLetter"/>
      <w:lvlText w:val="%2."/>
      <w:lvlJc w:val="left"/>
      <w:pPr>
        <w:tabs>
          <w:tab w:val="num" w:pos="1800"/>
        </w:tabs>
        <w:ind w:left="1800" w:hanging="360"/>
      </w:pPr>
    </w:lvl>
    <w:lvl w:ilvl="2" w:tplc="0419001B">
      <w:start w:val="1"/>
      <w:numFmt w:val="lowerRoman"/>
      <w:lvlText w:val="%3."/>
      <w:lvlJc w:val="right"/>
      <w:pPr>
        <w:tabs>
          <w:tab w:val="num" w:pos="2520"/>
        </w:tabs>
        <w:ind w:left="2520" w:hanging="180"/>
      </w:pPr>
    </w:lvl>
    <w:lvl w:ilvl="3" w:tplc="0419000F">
      <w:start w:val="1"/>
      <w:numFmt w:val="decimal"/>
      <w:lvlText w:val="%4."/>
      <w:lvlJc w:val="left"/>
      <w:pPr>
        <w:tabs>
          <w:tab w:val="num" w:pos="3240"/>
        </w:tabs>
        <w:ind w:left="3240" w:hanging="360"/>
      </w:pPr>
    </w:lvl>
    <w:lvl w:ilvl="4" w:tplc="04190019">
      <w:start w:val="1"/>
      <w:numFmt w:val="lowerLetter"/>
      <w:lvlText w:val="%5."/>
      <w:lvlJc w:val="left"/>
      <w:pPr>
        <w:tabs>
          <w:tab w:val="num" w:pos="3960"/>
        </w:tabs>
        <w:ind w:left="3960" w:hanging="360"/>
      </w:pPr>
    </w:lvl>
    <w:lvl w:ilvl="5" w:tplc="0419001B">
      <w:start w:val="1"/>
      <w:numFmt w:val="lowerRoman"/>
      <w:lvlText w:val="%6."/>
      <w:lvlJc w:val="right"/>
      <w:pPr>
        <w:tabs>
          <w:tab w:val="num" w:pos="4680"/>
        </w:tabs>
        <w:ind w:left="4680" w:hanging="180"/>
      </w:pPr>
    </w:lvl>
    <w:lvl w:ilvl="6" w:tplc="0419000F">
      <w:start w:val="1"/>
      <w:numFmt w:val="decimal"/>
      <w:lvlText w:val="%7."/>
      <w:lvlJc w:val="left"/>
      <w:pPr>
        <w:tabs>
          <w:tab w:val="num" w:pos="5400"/>
        </w:tabs>
        <w:ind w:left="5400" w:hanging="360"/>
      </w:pPr>
    </w:lvl>
    <w:lvl w:ilvl="7" w:tplc="04190019">
      <w:start w:val="1"/>
      <w:numFmt w:val="lowerLetter"/>
      <w:lvlText w:val="%8."/>
      <w:lvlJc w:val="left"/>
      <w:pPr>
        <w:tabs>
          <w:tab w:val="num" w:pos="6120"/>
        </w:tabs>
        <w:ind w:left="6120" w:hanging="360"/>
      </w:pPr>
    </w:lvl>
    <w:lvl w:ilvl="8" w:tplc="0419001B">
      <w:start w:val="1"/>
      <w:numFmt w:val="lowerRoman"/>
      <w:lvlText w:val="%9."/>
      <w:lvlJc w:val="right"/>
      <w:pPr>
        <w:tabs>
          <w:tab w:val="num" w:pos="6840"/>
        </w:tabs>
        <w:ind w:left="6840" w:hanging="180"/>
      </w:pPr>
    </w:lvl>
  </w:abstractNum>
  <w:abstractNum w:abstractNumId="16">
    <w:nsid w:val="6AFC0C2E"/>
    <w:multiLevelType w:val="hybridMultilevel"/>
    <w:tmpl w:val="D1DED82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7">
    <w:nsid w:val="71AD5A46"/>
    <w:multiLevelType w:val="hybridMultilevel"/>
    <w:tmpl w:val="E4AAD1F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3"/>
  </w:num>
  <w:num w:numId="2">
    <w:abstractNumId w:val="9"/>
  </w:num>
  <w:num w:numId="3">
    <w:abstractNumId w:val="7"/>
  </w:num>
  <w:num w:numId="4">
    <w:abstractNumId w:val="11"/>
  </w:num>
  <w:num w:numId="5">
    <w:abstractNumId w:val="15"/>
  </w:num>
  <w:num w:numId="6">
    <w:abstractNumId w:val="0"/>
  </w:num>
  <w:num w:numId="7">
    <w:abstractNumId w:val="2"/>
  </w:num>
  <w:num w:numId="8">
    <w:abstractNumId w:val="4"/>
  </w:num>
  <w:num w:numId="9">
    <w:abstractNumId w:val="8"/>
  </w:num>
  <w:num w:numId="10">
    <w:abstractNumId w:val="3"/>
  </w:num>
  <w:num w:numId="11">
    <w:abstractNumId w:val="17"/>
  </w:num>
  <w:num w:numId="12">
    <w:abstractNumId w:val="16"/>
  </w:num>
  <w:num w:numId="13">
    <w:abstractNumId w:val="5"/>
  </w:num>
  <w:num w:numId="14">
    <w:abstractNumId w:val="12"/>
  </w:num>
  <w:num w:numId="15">
    <w:abstractNumId w:val="10"/>
  </w:num>
  <w:num w:numId="16">
    <w:abstractNumId w:val="14"/>
  </w:num>
  <w:num w:numId="17">
    <w:abstractNumId w:val="6"/>
  </w:num>
  <w:num w:numId="18">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footnotePr>
    <w:footnote w:id="0"/>
    <w:footnote w:id="1"/>
  </w:footnotePr>
  <w:endnotePr>
    <w:endnote w:id="0"/>
    <w:endnote w:id="1"/>
  </w:endnotePr>
  <w:compat/>
  <w:rsids>
    <w:rsidRoot w:val="00F23F15"/>
    <w:rsid w:val="000917D4"/>
    <w:rsid w:val="000D28B1"/>
    <w:rsid w:val="001060A8"/>
    <w:rsid w:val="00191ECD"/>
    <w:rsid w:val="001D7ED1"/>
    <w:rsid w:val="00296E63"/>
    <w:rsid w:val="002A716E"/>
    <w:rsid w:val="002E5D77"/>
    <w:rsid w:val="003269C8"/>
    <w:rsid w:val="00347F73"/>
    <w:rsid w:val="0037522D"/>
    <w:rsid w:val="00380811"/>
    <w:rsid w:val="004037B0"/>
    <w:rsid w:val="004D5764"/>
    <w:rsid w:val="004E7DC8"/>
    <w:rsid w:val="004F172F"/>
    <w:rsid w:val="00526325"/>
    <w:rsid w:val="00573613"/>
    <w:rsid w:val="005A21B4"/>
    <w:rsid w:val="005C1D2C"/>
    <w:rsid w:val="00614FB3"/>
    <w:rsid w:val="0065176F"/>
    <w:rsid w:val="006A064D"/>
    <w:rsid w:val="006E76C1"/>
    <w:rsid w:val="00710742"/>
    <w:rsid w:val="00761E94"/>
    <w:rsid w:val="007C1D33"/>
    <w:rsid w:val="007D7550"/>
    <w:rsid w:val="00801686"/>
    <w:rsid w:val="008257F5"/>
    <w:rsid w:val="008C316D"/>
    <w:rsid w:val="008E0E6A"/>
    <w:rsid w:val="008E5309"/>
    <w:rsid w:val="00AA5707"/>
    <w:rsid w:val="00AC5C18"/>
    <w:rsid w:val="00AD21F8"/>
    <w:rsid w:val="00AF7B4F"/>
    <w:rsid w:val="00B35525"/>
    <w:rsid w:val="00C019B5"/>
    <w:rsid w:val="00C070BA"/>
    <w:rsid w:val="00C901EA"/>
    <w:rsid w:val="00CB7229"/>
    <w:rsid w:val="00D11B42"/>
    <w:rsid w:val="00D6585C"/>
    <w:rsid w:val="00DC3C12"/>
    <w:rsid w:val="00E0218D"/>
    <w:rsid w:val="00E7434A"/>
    <w:rsid w:val="00E87D8F"/>
    <w:rsid w:val="00EF2C1E"/>
    <w:rsid w:val="00F23F15"/>
    <w:rsid w:val="00F46945"/>
    <w:rsid w:val="00FB759E"/>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Body Text Indent 2" w:uiPriority="0"/>
    <w:lsdException w:name="Block Text" w:uiPriority="0"/>
    <w:lsdException w:name="Strong" w:semiHidden="0" w:uiPriority="22" w:unhideWhenUsed="0" w:qFormat="1"/>
    <w:lsdException w:name="Emphasis" w:semiHidden="0" w:uiPriority="20" w:unhideWhenUsed="0" w:qFormat="1"/>
    <w:lsdException w:name="Plai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23F15"/>
    <w:rPr>
      <w:rFonts w:ascii="Calibri" w:eastAsia="Calibri" w:hAnsi="Calibri" w:cs="Times New Roman"/>
    </w:rPr>
  </w:style>
  <w:style w:type="paragraph" w:styleId="1">
    <w:name w:val="heading 1"/>
    <w:aliases w:val="мой Заголовок 1"/>
    <w:basedOn w:val="a"/>
    <w:next w:val="a"/>
    <w:link w:val="10"/>
    <w:qFormat/>
    <w:rsid w:val="00F23F15"/>
    <w:pPr>
      <w:keepNext/>
      <w:autoSpaceDE w:val="0"/>
      <w:autoSpaceDN w:val="0"/>
      <w:spacing w:after="0" w:line="240" w:lineRule="auto"/>
      <w:ind w:firstLine="284"/>
      <w:jc w:val="center"/>
      <w:outlineLvl w:val="0"/>
    </w:pPr>
    <w:rPr>
      <w:rFonts w:ascii="Times New Roman" w:eastAsia="Times New Roman" w:hAnsi="Times New Roman"/>
      <w:sz w:val="24"/>
      <w:szCs w:val="24"/>
      <w:lang w:eastAsia="ru-RU"/>
    </w:rPr>
  </w:style>
  <w:style w:type="paragraph" w:styleId="3">
    <w:name w:val="heading 3"/>
    <w:basedOn w:val="a"/>
    <w:next w:val="a"/>
    <w:link w:val="30"/>
    <w:uiPriority w:val="9"/>
    <w:semiHidden/>
    <w:unhideWhenUsed/>
    <w:qFormat/>
    <w:rsid w:val="00F23F15"/>
    <w:pPr>
      <w:keepNext/>
      <w:keepLines/>
      <w:spacing w:before="200" w:after="0"/>
      <w:outlineLvl w:val="2"/>
    </w:pPr>
    <w:rPr>
      <w:rFonts w:asciiTheme="majorHAnsi" w:eastAsiaTheme="majorEastAsia" w:hAnsiTheme="majorHAnsi" w:cstheme="majorBidi"/>
      <w:b/>
      <w:bCs/>
      <w:color w:val="4F81BD" w:themeColor="accent1"/>
    </w:rPr>
  </w:style>
  <w:style w:type="paragraph" w:styleId="6">
    <w:name w:val="heading 6"/>
    <w:basedOn w:val="a"/>
    <w:next w:val="a"/>
    <w:link w:val="60"/>
    <w:uiPriority w:val="9"/>
    <w:semiHidden/>
    <w:unhideWhenUsed/>
    <w:qFormat/>
    <w:rsid w:val="00F23F15"/>
    <w:pPr>
      <w:keepNext/>
      <w:keepLines/>
      <w:spacing w:before="200" w:after="0"/>
      <w:outlineLvl w:val="5"/>
    </w:pPr>
    <w:rPr>
      <w:rFonts w:asciiTheme="majorHAnsi" w:eastAsiaTheme="majorEastAsia" w:hAnsiTheme="majorHAnsi" w:cstheme="majorBidi"/>
      <w:i/>
      <w:iCs/>
      <w:color w:val="243F60" w:themeColor="accent1" w:themeShade="7F"/>
      <w:sz w:val="24"/>
      <w:szCs w:val="24"/>
    </w:rPr>
  </w:style>
  <w:style w:type="paragraph" w:styleId="9">
    <w:name w:val="heading 9"/>
    <w:basedOn w:val="a"/>
    <w:next w:val="a"/>
    <w:link w:val="90"/>
    <w:uiPriority w:val="9"/>
    <w:semiHidden/>
    <w:unhideWhenUsed/>
    <w:qFormat/>
    <w:rsid w:val="00F23F15"/>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aliases w:val="мой Заголовок 1 Знак"/>
    <w:basedOn w:val="a0"/>
    <w:link w:val="1"/>
    <w:rsid w:val="00F23F15"/>
    <w:rPr>
      <w:rFonts w:ascii="Times New Roman" w:eastAsia="Times New Roman" w:hAnsi="Times New Roman" w:cs="Times New Roman"/>
      <w:sz w:val="24"/>
      <w:szCs w:val="24"/>
      <w:lang w:eastAsia="ru-RU"/>
    </w:rPr>
  </w:style>
  <w:style w:type="paragraph" w:styleId="31">
    <w:name w:val="toc 3"/>
    <w:basedOn w:val="a"/>
    <w:next w:val="a"/>
    <w:autoRedefine/>
    <w:uiPriority w:val="39"/>
    <w:qFormat/>
    <w:rsid w:val="00F23F15"/>
    <w:pPr>
      <w:tabs>
        <w:tab w:val="right" w:leader="dot" w:pos="10348"/>
      </w:tabs>
      <w:spacing w:after="0" w:line="360" w:lineRule="auto"/>
    </w:pPr>
    <w:rPr>
      <w:rFonts w:ascii="Times New Roman" w:eastAsia="Times New Roman" w:hAnsi="Times New Roman"/>
      <w:sz w:val="24"/>
      <w:szCs w:val="24"/>
      <w:lang w:eastAsia="ru-RU"/>
    </w:rPr>
  </w:style>
  <w:style w:type="character" w:styleId="a3">
    <w:name w:val="Hyperlink"/>
    <w:basedOn w:val="a0"/>
    <w:uiPriority w:val="99"/>
    <w:rsid w:val="00F23F15"/>
    <w:rPr>
      <w:color w:val="0000FF"/>
      <w:u w:val="single"/>
    </w:rPr>
  </w:style>
  <w:style w:type="paragraph" w:styleId="11">
    <w:name w:val="toc 1"/>
    <w:basedOn w:val="a"/>
    <w:next w:val="a"/>
    <w:autoRedefine/>
    <w:uiPriority w:val="39"/>
    <w:unhideWhenUsed/>
    <w:qFormat/>
    <w:rsid w:val="00F23F15"/>
    <w:pPr>
      <w:spacing w:after="100"/>
    </w:pPr>
    <w:rPr>
      <w:rFonts w:ascii="Times New Roman" w:eastAsiaTheme="minorHAnsi" w:hAnsi="Times New Roman"/>
      <w:sz w:val="24"/>
      <w:szCs w:val="24"/>
    </w:rPr>
  </w:style>
  <w:style w:type="paragraph" w:styleId="a4">
    <w:name w:val="Balloon Text"/>
    <w:basedOn w:val="a"/>
    <w:link w:val="a5"/>
    <w:uiPriority w:val="99"/>
    <w:semiHidden/>
    <w:unhideWhenUsed/>
    <w:rsid w:val="00F23F15"/>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F23F15"/>
    <w:rPr>
      <w:rFonts w:ascii="Tahoma" w:eastAsia="Calibri" w:hAnsi="Tahoma" w:cs="Tahoma"/>
      <w:sz w:val="16"/>
      <w:szCs w:val="16"/>
    </w:rPr>
  </w:style>
  <w:style w:type="paragraph" w:styleId="a6">
    <w:name w:val="List Paragraph"/>
    <w:aliases w:val="Нумерованый список,List Paragraph1"/>
    <w:basedOn w:val="a"/>
    <w:link w:val="a7"/>
    <w:qFormat/>
    <w:rsid w:val="00F23F15"/>
    <w:pPr>
      <w:spacing w:after="0" w:line="240" w:lineRule="auto"/>
      <w:ind w:left="720" w:hanging="357"/>
      <w:contextualSpacing/>
      <w:jc w:val="both"/>
    </w:pPr>
    <w:rPr>
      <w:rFonts w:ascii="Times New Roman" w:hAnsi="Times New Roman"/>
      <w:sz w:val="24"/>
      <w:szCs w:val="24"/>
    </w:rPr>
  </w:style>
  <w:style w:type="paragraph" w:styleId="a8">
    <w:name w:val="footer"/>
    <w:basedOn w:val="a"/>
    <w:link w:val="a9"/>
    <w:uiPriority w:val="99"/>
    <w:unhideWhenUsed/>
    <w:rsid w:val="00F23F15"/>
    <w:pPr>
      <w:tabs>
        <w:tab w:val="center" w:pos="4677"/>
        <w:tab w:val="right" w:pos="9355"/>
      </w:tabs>
      <w:spacing w:after="0" w:line="240" w:lineRule="auto"/>
    </w:pPr>
    <w:rPr>
      <w:rFonts w:eastAsia="Times New Roman"/>
      <w:sz w:val="24"/>
      <w:szCs w:val="24"/>
      <w:lang w:eastAsia="ru-RU"/>
    </w:rPr>
  </w:style>
  <w:style w:type="character" w:customStyle="1" w:styleId="a9">
    <w:name w:val="Нижний колонтитул Знак"/>
    <w:basedOn w:val="a0"/>
    <w:link w:val="a8"/>
    <w:uiPriority w:val="99"/>
    <w:rsid w:val="00F23F15"/>
    <w:rPr>
      <w:rFonts w:ascii="Calibri" w:eastAsia="Times New Roman" w:hAnsi="Calibri" w:cs="Times New Roman"/>
      <w:sz w:val="24"/>
      <w:szCs w:val="24"/>
      <w:lang w:eastAsia="ru-RU"/>
    </w:rPr>
  </w:style>
  <w:style w:type="character" w:customStyle="1" w:styleId="30">
    <w:name w:val="Заголовок 3 Знак"/>
    <w:basedOn w:val="a0"/>
    <w:link w:val="3"/>
    <w:uiPriority w:val="9"/>
    <w:semiHidden/>
    <w:rsid w:val="00F23F15"/>
    <w:rPr>
      <w:rFonts w:asciiTheme="majorHAnsi" w:eastAsiaTheme="majorEastAsia" w:hAnsiTheme="majorHAnsi" w:cstheme="majorBidi"/>
      <w:b/>
      <w:bCs/>
      <w:color w:val="4F81BD" w:themeColor="accent1"/>
    </w:rPr>
  </w:style>
  <w:style w:type="character" w:customStyle="1" w:styleId="60">
    <w:name w:val="Заголовок 6 Знак"/>
    <w:basedOn w:val="a0"/>
    <w:link w:val="6"/>
    <w:uiPriority w:val="9"/>
    <w:semiHidden/>
    <w:rsid w:val="00F23F15"/>
    <w:rPr>
      <w:rFonts w:asciiTheme="majorHAnsi" w:eastAsiaTheme="majorEastAsia" w:hAnsiTheme="majorHAnsi" w:cstheme="majorBidi"/>
      <w:i/>
      <w:iCs/>
      <w:color w:val="243F60" w:themeColor="accent1" w:themeShade="7F"/>
      <w:sz w:val="24"/>
      <w:szCs w:val="24"/>
    </w:rPr>
  </w:style>
  <w:style w:type="character" w:customStyle="1" w:styleId="90">
    <w:name w:val="Заголовок 9 Знак"/>
    <w:basedOn w:val="a0"/>
    <w:link w:val="9"/>
    <w:uiPriority w:val="9"/>
    <w:semiHidden/>
    <w:rsid w:val="00F23F15"/>
    <w:rPr>
      <w:rFonts w:asciiTheme="majorHAnsi" w:eastAsiaTheme="majorEastAsia" w:hAnsiTheme="majorHAnsi" w:cstheme="majorBidi"/>
      <w:i/>
      <w:iCs/>
      <w:color w:val="404040" w:themeColor="text1" w:themeTint="BF"/>
      <w:sz w:val="20"/>
      <w:szCs w:val="20"/>
    </w:rPr>
  </w:style>
  <w:style w:type="table" w:styleId="aa">
    <w:name w:val="Table Grid"/>
    <w:basedOn w:val="a1"/>
    <w:rsid w:val="00F23F15"/>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b">
    <w:name w:val="Body Text Indent"/>
    <w:basedOn w:val="a"/>
    <w:link w:val="ac"/>
    <w:rsid w:val="00F23F15"/>
    <w:pPr>
      <w:widowControl w:val="0"/>
      <w:autoSpaceDE w:val="0"/>
      <w:autoSpaceDN w:val="0"/>
      <w:adjustRightInd w:val="0"/>
      <w:spacing w:after="120" w:line="240" w:lineRule="auto"/>
      <w:ind w:left="283"/>
    </w:pPr>
    <w:rPr>
      <w:rFonts w:ascii="Times New Roman" w:eastAsia="Times New Roman" w:hAnsi="Times New Roman"/>
      <w:sz w:val="20"/>
      <w:szCs w:val="20"/>
      <w:lang w:eastAsia="ru-RU"/>
    </w:rPr>
  </w:style>
  <w:style w:type="character" w:customStyle="1" w:styleId="ac">
    <w:name w:val="Основной текст с отступом Знак"/>
    <w:basedOn w:val="a0"/>
    <w:link w:val="ab"/>
    <w:rsid w:val="00F23F15"/>
    <w:rPr>
      <w:rFonts w:ascii="Times New Roman" w:eastAsia="Times New Roman" w:hAnsi="Times New Roman" w:cs="Times New Roman"/>
      <w:sz w:val="20"/>
      <w:szCs w:val="20"/>
      <w:lang w:eastAsia="ru-RU"/>
    </w:rPr>
  </w:style>
  <w:style w:type="paragraph" w:styleId="2">
    <w:name w:val="Body Text Indent 2"/>
    <w:basedOn w:val="a"/>
    <w:link w:val="20"/>
    <w:rsid w:val="00F23F15"/>
    <w:pPr>
      <w:widowControl w:val="0"/>
      <w:autoSpaceDE w:val="0"/>
      <w:autoSpaceDN w:val="0"/>
      <w:adjustRightInd w:val="0"/>
      <w:spacing w:after="120" w:line="480" w:lineRule="auto"/>
      <w:ind w:left="283"/>
    </w:pPr>
    <w:rPr>
      <w:rFonts w:ascii="Times New Roman" w:eastAsia="Times New Roman" w:hAnsi="Times New Roman"/>
      <w:sz w:val="20"/>
      <w:szCs w:val="20"/>
      <w:lang w:eastAsia="ru-RU"/>
    </w:rPr>
  </w:style>
  <w:style w:type="character" w:customStyle="1" w:styleId="20">
    <w:name w:val="Основной текст с отступом 2 Знак"/>
    <w:basedOn w:val="a0"/>
    <w:link w:val="2"/>
    <w:rsid w:val="00F23F15"/>
    <w:rPr>
      <w:rFonts w:ascii="Times New Roman" w:eastAsia="Times New Roman" w:hAnsi="Times New Roman" w:cs="Times New Roman"/>
      <w:sz w:val="20"/>
      <w:szCs w:val="20"/>
      <w:lang w:eastAsia="ru-RU"/>
    </w:rPr>
  </w:style>
  <w:style w:type="paragraph" w:styleId="ad">
    <w:name w:val="Block Text"/>
    <w:basedOn w:val="a"/>
    <w:rsid w:val="00F23F15"/>
    <w:pPr>
      <w:shd w:val="clear" w:color="auto" w:fill="FFFFFF"/>
      <w:tabs>
        <w:tab w:val="left" w:pos="5983"/>
      </w:tabs>
      <w:spacing w:after="0" w:line="240" w:lineRule="auto"/>
      <w:ind w:left="118" w:right="14" w:firstLine="499"/>
      <w:jc w:val="both"/>
    </w:pPr>
    <w:rPr>
      <w:rFonts w:ascii="Times New Roman" w:eastAsia="Times New Roman" w:hAnsi="Times New Roman"/>
      <w:color w:val="000000"/>
      <w:sz w:val="24"/>
      <w:szCs w:val="20"/>
      <w:lang w:eastAsia="ru-RU"/>
    </w:rPr>
  </w:style>
  <w:style w:type="paragraph" w:customStyle="1" w:styleId="3f3f3f3f3f3f3f3f3f3f3f3f3f2">
    <w:name w:val="О3fс3fн3fо3fв3fн3fо3fй3f т3fе3fк3fс3fт3f 2"/>
    <w:basedOn w:val="a"/>
    <w:rsid w:val="00F23F15"/>
    <w:pPr>
      <w:widowControl w:val="0"/>
      <w:autoSpaceDE w:val="0"/>
      <w:autoSpaceDN w:val="0"/>
      <w:adjustRightInd w:val="0"/>
      <w:spacing w:after="0" w:line="240" w:lineRule="auto"/>
      <w:jc w:val="both"/>
    </w:pPr>
    <w:rPr>
      <w:rFonts w:ascii="Times New Roman" w:eastAsia="Times New Roman" w:hAnsi="Times New Roman"/>
      <w:sz w:val="24"/>
      <w:szCs w:val="24"/>
    </w:rPr>
  </w:style>
  <w:style w:type="paragraph" w:styleId="ae">
    <w:name w:val="Plain Text"/>
    <w:basedOn w:val="a"/>
    <w:link w:val="af"/>
    <w:rsid w:val="00F23F15"/>
    <w:pPr>
      <w:spacing w:after="0" w:line="240" w:lineRule="auto"/>
    </w:pPr>
    <w:rPr>
      <w:rFonts w:ascii="Courier New" w:eastAsia="Times New Roman" w:hAnsi="Courier New"/>
      <w:sz w:val="20"/>
      <w:szCs w:val="20"/>
      <w:lang w:eastAsia="ru-RU"/>
    </w:rPr>
  </w:style>
  <w:style w:type="character" w:customStyle="1" w:styleId="af">
    <w:name w:val="Текст Знак"/>
    <w:basedOn w:val="a0"/>
    <w:link w:val="ae"/>
    <w:rsid w:val="00F23F15"/>
    <w:rPr>
      <w:rFonts w:ascii="Courier New" w:eastAsia="Times New Roman" w:hAnsi="Courier New" w:cs="Times New Roman"/>
      <w:sz w:val="20"/>
      <w:szCs w:val="20"/>
      <w:lang w:eastAsia="ru-RU"/>
    </w:rPr>
  </w:style>
  <w:style w:type="paragraph" w:styleId="af0">
    <w:name w:val="Normal (Web)"/>
    <w:basedOn w:val="a"/>
    <w:uiPriority w:val="99"/>
    <w:rsid w:val="00F23F15"/>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af1">
    <w:name w:val="Основной текст_"/>
    <w:basedOn w:val="a0"/>
    <w:link w:val="12"/>
    <w:uiPriority w:val="99"/>
    <w:rsid w:val="00DC3C12"/>
    <w:rPr>
      <w:rFonts w:ascii="Times New Roman" w:eastAsia="Times New Roman" w:hAnsi="Times New Roman" w:cs="Times New Roman"/>
      <w:spacing w:val="-10"/>
      <w:sz w:val="31"/>
      <w:szCs w:val="31"/>
      <w:shd w:val="clear" w:color="auto" w:fill="FFFFFF"/>
    </w:rPr>
  </w:style>
  <w:style w:type="paragraph" w:customStyle="1" w:styleId="12">
    <w:name w:val="Основной текст1"/>
    <w:basedOn w:val="a"/>
    <w:link w:val="af1"/>
    <w:rsid w:val="00DC3C12"/>
    <w:pPr>
      <w:shd w:val="clear" w:color="auto" w:fill="FFFFFF"/>
      <w:spacing w:before="1260" w:after="420" w:line="0" w:lineRule="atLeast"/>
      <w:jc w:val="center"/>
    </w:pPr>
    <w:rPr>
      <w:rFonts w:ascii="Times New Roman" w:eastAsia="Times New Roman" w:hAnsi="Times New Roman"/>
      <w:spacing w:val="-10"/>
      <w:sz w:val="31"/>
      <w:szCs w:val="31"/>
    </w:rPr>
  </w:style>
  <w:style w:type="paragraph" w:styleId="af2">
    <w:name w:val="header"/>
    <w:basedOn w:val="a"/>
    <w:link w:val="af3"/>
    <w:uiPriority w:val="99"/>
    <w:unhideWhenUsed/>
    <w:rsid w:val="00DC3C12"/>
    <w:pPr>
      <w:tabs>
        <w:tab w:val="center" w:pos="4677"/>
        <w:tab w:val="right" w:pos="9355"/>
      </w:tabs>
      <w:spacing w:after="0" w:line="240" w:lineRule="auto"/>
    </w:pPr>
  </w:style>
  <w:style w:type="character" w:customStyle="1" w:styleId="af3">
    <w:name w:val="Верхний колонтитул Знак"/>
    <w:basedOn w:val="a0"/>
    <w:link w:val="af2"/>
    <w:uiPriority w:val="99"/>
    <w:rsid w:val="00DC3C12"/>
    <w:rPr>
      <w:rFonts w:ascii="Calibri" w:eastAsia="Calibri" w:hAnsi="Calibri" w:cs="Times New Roman"/>
    </w:rPr>
  </w:style>
  <w:style w:type="character" w:customStyle="1" w:styleId="21">
    <w:name w:val="Основной шрифт абзаца2"/>
    <w:uiPriority w:val="99"/>
    <w:rsid w:val="00573613"/>
  </w:style>
  <w:style w:type="paragraph" w:styleId="af4">
    <w:name w:val="TOC Heading"/>
    <w:basedOn w:val="1"/>
    <w:next w:val="a"/>
    <w:uiPriority w:val="39"/>
    <w:unhideWhenUsed/>
    <w:qFormat/>
    <w:rsid w:val="000D28B1"/>
    <w:pPr>
      <w:keepLines/>
      <w:autoSpaceDE/>
      <w:autoSpaceDN/>
      <w:spacing w:before="240" w:line="276" w:lineRule="auto"/>
      <w:ind w:firstLine="0"/>
      <w:jc w:val="left"/>
      <w:outlineLvl w:val="9"/>
    </w:pPr>
    <w:rPr>
      <w:rFonts w:asciiTheme="majorHAnsi" w:eastAsiaTheme="majorEastAsia" w:hAnsiTheme="majorHAnsi" w:cstheme="majorBidi"/>
      <w:color w:val="365F91" w:themeColor="accent1" w:themeShade="BF"/>
      <w:sz w:val="32"/>
      <w:szCs w:val="32"/>
      <w:lang w:eastAsia="en-US"/>
    </w:rPr>
  </w:style>
  <w:style w:type="paragraph" w:styleId="22">
    <w:name w:val="toc 2"/>
    <w:basedOn w:val="a"/>
    <w:next w:val="a"/>
    <w:autoRedefine/>
    <w:uiPriority w:val="39"/>
    <w:semiHidden/>
    <w:unhideWhenUsed/>
    <w:rsid w:val="000D28B1"/>
    <w:pPr>
      <w:spacing w:after="100"/>
      <w:ind w:left="220"/>
    </w:pPr>
  </w:style>
  <w:style w:type="character" w:customStyle="1" w:styleId="a7">
    <w:name w:val="Абзац списка Знак"/>
    <w:aliases w:val="Нумерованый список Знак,List Paragraph1 Знак"/>
    <w:link w:val="a6"/>
    <w:rsid w:val="000D28B1"/>
    <w:rPr>
      <w:rFonts w:ascii="Times New Roman" w:eastAsia="Calibri" w:hAnsi="Times New Roman" w:cs="Times New Roman"/>
      <w:sz w:val="24"/>
      <w:szCs w:val="24"/>
    </w:rPr>
  </w:style>
  <w:style w:type="paragraph" w:customStyle="1" w:styleId="ConsPlusNormal">
    <w:name w:val="ConsPlusNormal"/>
    <w:qFormat/>
    <w:rsid w:val="00614FB3"/>
    <w:pPr>
      <w:widowControl w:val="0"/>
      <w:spacing w:after="0" w:line="240" w:lineRule="auto"/>
    </w:pPr>
    <w:rPr>
      <w:rFonts w:ascii="Arial" w:eastAsia="Times New Roman" w:hAnsi="Arial" w:cs="Arial"/>
      <w:sz w:val="20"/>
      <w:szCs w:val="20"/>
      <w:lang w:eastAsia="ru-RU"/>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yperlink" Target="https://znanium.com" TargetMode="Externa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hyperlink" Target="https://russkiiyazyk.ru" TargetMode="Externa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https://zoom.us/"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znanium.com/catalog/product/1000483" TargetMode="External"/><Relationship Id="rId5" Type="http://schemas.openxmlformats.org/officeDocument/2006/relationships/footnotes" Target="footnotes.xml"/><Relationship Id="rId15" Type="http://schemas.openxmlformats.org/officeDocument/2006/relationships/hyperlink" Target="http://school-collection.edu.ru/collection/" TargetMode="External"/><Relationship Id="rId10" Type="http://schemas.openxmlformats.org/officeDocument/2006/relationships/hyperlink" Target="https://znanium.com/catalog/product/927378" TargetMode="External"/><Relationship Id="rId4" Type="http://schemas.openxmlformats.org/officeDocument/2006/relationships/webSettings" Target="webSettings.xml"/><Relationship Id="rId9" Type="http://schemas.openxmlformats.org/officeDocument/2006/relationships/hyperlink" Target="https://znanium.com/catalog/product/1815141" TargetMode="External"/><Relationship Id="rId14" Type="http://schemas.openxmlformats.org/officeDocument/2006/relationships/hyperlink" Target="http://window.edu.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143</TotalTime>
  <Pages>22</Pages>
  <Words>6356</Words>
  <Characters>36232</Characters>
  <Application>Microsoft Office Word</Application>
  <DocSecurity>0</DocSecurity>
  <Lines>301</Lines>
  <Paragraphs>85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42503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studenthistorian@mail.ru</cp:lastModifiedBy>
  <cp:revision>33</cp:revision>
  <cp:lastPrinted>2022-03-30T09:57:00Z</cp:lastPrinted>
  <dcterms:created xsi:type="dcterms:W3CDTF">2017-01-17T05:46:00Z</dcterms:created>
  <dcterms:modified xsi:type="dcterms:W3CDTF">2022-04-15T11:44:00Z</dcterms:modified>
</cp:coreProperties>
</file>